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7CD6" w14:textId="7981B168" w:rsidR="003C711D" w:rsidRPr="00674D8F" w:rsidRDefault="00674D8F">
      <w:pPr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Acronyms/Abbreviations Used in Air Emissions Licensing</w:t>
      </w:r>
    </w:p>
    <w:p w14:paraId="27BD170E" w14:textId="77777777" w:rsidR="00270672" w:rsidRPr="00674D8F" w:rsidRDefault="00270672">
      <w:pPr>
        <w:rPr>
          <w:rFonts w:ascii="Verdana" w:hAnsi="Verdana"/>
        </w:rPr>
      </w:pPr>
    </w:p>
    <w:p w14:paraId="0D3E188C" w14:textId="3E265B70" w:rsidR="00A01F86" w:rsidRPr="00674D8F" w:rsidRDefault="00A01F8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AAPCA</w:t>
      </w:r>
      <w:r w:rsidRPr="00674D8F">
        <w:rPr>
          <w:rFonts w:ascii="Verdana" w:hAnsi="Verdana"/>
        </w:rPr>
        <w:tab/>
        <w:t>Association of Air Pollution Control Agencies</w:t>
      </w:r>
    </w:p>
    <w:p w14:paraId="1C2A2A90" w14:textId="214C7556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AAQS</w:t>
      </w:r>
      <w:r w:rsidRPr="00674D8F">
        <w:rPr>
          <w:rFonts w:ascii="Verdana" w:hAnsi="Verdana"/>
        </w:rPr>
        <w:tab/>
        <w:t>Ambient Air Quality Standard(s)</w:t>
      </w:r>
    </w:p>
    <w:p w14:paraId="18AF8BD0" w14:textId="2E638169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AASHTO</w:t>
      </w:r>
      <w:r w:rsidRPr="00674D8F">
        <w:rPr>
          <w:rFonts w:ascii="Verdana" w:hAnsi="Verdana"/>
        </w:rPr>
        <w:tab/>
        <w:t>American Association of State Highway and Transportation Officials</w:t>
      </w:r>
    </w:p>
    <w:p w14:paraId="3A687036" w14:textId="757E305D" w:rsidR="00CB7BD5" w:rsidRPr="00674D8F" w:rsidRDefault="00CB7BD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AEL</w:t>
      </w:r>
      <w:r w:rsidRPr="00674D8F">
        <w:rPr>
          <w:rFonts w:ascii="Verdana" w:hAnsi="Verdana"/>
        </w:rPr>
        <w:tab/>
        <w:t>Alternative Emission Limit</w:t>
      </w:r>
    </w:p>
    <w:p w14:paraId="31850986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AERMAP</w:t>
      </w:r>
      <w:r w:rsidRPr="00674D8F">
        <w:rPr>
          <w:rFonts w:ascii="Verdana" w:hAnsi="Verdana"/>
        </w:rPr>
        <w:tab/>
        <w:t>American Meteorological Society/Environmental Protection Agency Regulatory Model terrain pre-processor</w:t>
      </w:r>
    </w:p>
    <w:p w14:paraId="57CB3205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AERMOD</w:t>
      </w:r>
      <w:r w:rsidRPr="00674D8F">
        <w:rPr>
          <w:rFonts w:ascii="Verdana" w:hAnsi="Verdana"/>
        </w:rPr>
        <w:tab/>
        <w:t>American Meteorological Society/Environmental Protection Agency Regulatory Model</w:t>
      </w:r>
    </w:p>
    <w:p w14:paraId="294AC994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AERMET</w:t>
      </w:r>
      <w:r w:rsidRPr="00674D8F">
        <w:rPr>
          <w:rFonts w:ascii="Verdana" w:hAnsi="Verdana"/>
        </w:rPr>
        <w:tab/>
        <w:t>American Meteorological Society/Environmental Protection Agency Regulatory Model Meteorological Processor</w:t>
      </w:r>
    </w:p>
    <w:p w14:paraId="3523EB7D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AERSCREEN</w:t>
      </w:r>
      <w:r w:rsidRPr="00674D8F">
        <w:rPr>
          <w:rFonts w:ascii="Verdana" w:hAnsi="Verdana"/>
        </w:rPr>
        <w:tab/>
        <w:t>American Meteorological Society/Environmental Protection Agency Regulatory Screening Model</w:t>
      </w:r>
    </w:p>
    <w:p w14:paraId="3E0DE125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AERSURFACE</w:t>
      </w:r>
      <w:r w:rsidRPr="00674D8F">
        <w:rPr>
          <w:rFonts w:ascii="Verdana" w:hAnsi="Verdana"/>
        </w:rPr>
        <w:tab/>
        <w:t>American Meteorological Society/Environmental Protection Agency Regulatory Model Land Cover Processor</w:t>
      </w:r>
    </w:p>
    <w:p w14:paraId="7FB91900" w14:textId="77777777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AQCR</w:t>
      </w:r>
      <w:r w:rsidRPr="00674D8F">
        <w:rPr>
          <w:rFonts w:ascii="Verdana" w:hAnsi="Verdana"/>
        </w:rPr>
        <w:tab/>
        <w:t>Air Quality Control Region</w:t>
      </w:r>
    </w:p>
    <w:p w14:paraId="7B011D24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AQRV</w:t>
      </w:r>
      <w:r w:rsidRPr="00674D8F">
        <w:rPr>
          <w:rFonts w:ascii="Verdana" w:hAnsi="Verdana"/>
        </w:rPr>
        <w:tab/>
        <w:t>Air Quality Related Values</w:t>
      </w:r>
    </w:p>
    <w:p w14:paraId="74C7EFED" w14:textId="77777777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ARM</w:t>
      </w:r>
      <w:r w:rsidRPr="00674D8F">
        <w:rPr>
          <w:rFonts w:ascii="Verdana" w:hAnsi="Verdana"/>
        </w:rPr>
        <w:tab/>
        <w:t>Acid Rain Model</w:t>
      </w:r>
    </w:p>
    <w:p w14:paraId="4C6D513A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ASOS</w:t>
      </w:r>
      <w:r w:rsidRPr="00674D8F">
        <w:rPr>
          <w:rFonts w:ascii="Verdana" w:hAnsi="Verdana"/>
        </w:rPr>
        <w:tab/>
        <w:t>Automated Surface Observing Systems</w:t>
      </w:r>
    </w:p>
    <w:p w14:paraId="18D20BB1" w14:textId="0371583B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ASTM</w:t>
      </w:r>
      <w:r w:rsidRPr="00674D8F">
        <w:rPr>
          <w:rFonts w:ascii="Verdana" w:hAnsi="Verdana"/>
        </w:rPr>
        <w:tab/>
        <w:t xml:space="preserve">American </w:t>
      </w:r>
      <w:r w:rsidR="002D7223" w:rsidRPr="00674D8F">
        <w:rPr>
          <w:rFonts w:ascii="Verdana" w:hAnsi="Verdana"/>
        </w:rPr>
        <w:t>Society for Testing and Materials</w:t>
      </w:r>
    </w:p>
    <w:p w14:paraId="4D17552D" w14:textId="77777777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AWMA</w:t>
      </w:r>
      <w:r w:rsidRPr="00674D8F">
        <w:rPr>
          <w:rFonts w:ascii="Verdana" w:hAnsi="Verdana"/>
        </w:rPr>
        <w:tab/>
        <w:t>Air Waste Management Association</w:t>
      </w:r>
    </w:p>
    <w:p w14:paraId="03B2D0AF" w14:textId="77777777" w:rsidR="0027067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BACT</w:t>
      </w:r>
      <w:r w:rsidRPr="00674D8F">
        <w:rPr>
          <w:rFonts w:ascii="Verdana" w:hAnsi="Verdana"/>
        </w:rPr>
        <w:tab/>
        <w:t>Best Available Control Technology</w:t>
      </w:r>
    </w:p>
    <w:p w14:paraId="7DFC8C55" w14:textId="77777777" w:rsidR="00EB38F2" w:rsidRPr="00674D8F" w:rsidRDefault="0027067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BACTC</w:t>
      </w:r>
      <w:r w:rsidRPr="00674D8F">
        <w:rPr>
          <w:rFonts w:ascii="Verdana" w:hAnsi="Verdana"/>
        </w:rPr>
        <w:tab/>
        <w:t xml:space="preserve">Bangor Area Comprehensive </w:t>
      </w:r>
      <w:r w:rsidR="00EB38F2" w:rsidRPr="00674D8F">
        <w:rPr>
          <w:rFonts w:ascii="Verdana" w:hAnsi="Verdana"/>
        </w:rPr>
        <w:t>Transportation Committee</w:t>
      </w:r>
    </w:p>
    <w:p w14:paraId="5CA09303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BART</w:t>
      </w:r>
      <w:r w:rsidRPr="00674D8F">
        <w:rPr>
          <w:rFonts w:ascii="Verdana" w:hAnsi="Verdana"/>
        </w:rPr>
        <w:tab/>
        <w:t>Best Available Retrofit Technology</w:t>
      </w:r>
    </w:p>
    <w:p w14:paraId="169F145F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BEP</w:t>
      </w:r>
      <w:r w:rsidRPr="00674D8F">
        <w:rPr>
          <w:rFonts w:ascii="Verdana" w:hAnsi="Verdana"/>
        </w:rPr>
        <w:tab/>
        <w:t>Board of Environmental Protection</w:t>
      </w:r>
    </w:p>
    <w:p w14:paraId="14A19CC4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BLS</w:t>
      </w:r>
      <w:r w:rsidRPr="00674D8F">
        <w:rPr>
          <w:rFonts w:ascii="Verdana" w:hAnsi="Verdana"/>
        </w:rPr>
        <w:tab/>
        <w:t>Black Liquor Solids</w:t>
      </w:r>
    </w:p>
    <w:p w14:paraId="1707C4AD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BPIP-PRIME</w:t>
      </w:r>
      <w:r w:rsidRPr="00674D8F">
        <w:rPr>
          <w:rFonts w:ascii="Verdana" w:hAnsi="Verdana"/>
        </w:rPr>
        <w:tab/>
        <w:t>Building Profile Input Program with PRIME downwash algorithm</w:t>
      </w:r>
    </w:p>
    <w:p w14:paraId="2010E08A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BPT</w:t>
      </w:r>
      <w:r w:rsidRPr="00674D8F">
        <w:rPr>
          <w:rFonts w:ascii="Verdana" w:hAnsi="Verdana"/>
        </w:rPr>
        <w:tab/>
        <w:t>Best Practical Treatment</w:t>
      </w:r>
    </w:p>
    <w:p w14:paraId="4282D0BF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BTU</w:t>
      </w:r>
      <w:r w:rsidRPr="00674D8F">
        <w:rPr>
          <w:rFonts w:ascii="Verdana" w:hAnsi="Verdana"/>
        </w:rPr>
        <w:tab/>
        <w:t>British Thermal Unit</w:t>
      </w:r>
    </w:p>
    <w:p w14:paraId="2F8EF539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CAA</w:t>
      </w:r>
      <w:r w:rsidRPr="00674D8F">
        <w:rPr>
          <w:rFonts w:ascii="Verdana" w:hAnsi="Verdana"/>
        </w:rPr>
        <w:tab/>
        <w:t>Clean Air Act</w:t>
      </w:r>
    </w:p>
    <w:p w14:paraId="1A624A46" w14:textId="1DBBDABD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CAAA</w:t>
      </w:r>
      <w:r w:rsidRPr="00674D8F">
        <w:rPr>
          <w:rFonts w:ascii="Verdana" w:hAnsi="Verdana"/>
        </w:rPr>
        <w:tab/>
        <w:t>Clean Air Act Amendments of 1990</w:t>
      </w:r>
    </w:p>
    <w:p w14:paraId="4AC335BD" w14:textId="164349F9" w:rsidR="00031A91" w:rsidRPr="00674D8F" w:rsidRDefault="00031A91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CAAC</w:t>
      </w:r>
      <w:r w:rsidRPr="00674D8F">
        <w:rPr>
          <w:rFonts w:ascii="Verdana" w:hAnsi="Verdana"/>
        </w:rPr>
        <w:tab/>
        <w:t>Clean Air Advisory Committee</w:t>
      </w:r>
    </w:p>
    <w:p w14:paraId="079EA9E9" w14:textId="72B7E785" w:rsidR="003C5212" w:rsidRPr="00674D8F" w:rsidRDefault="003C521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CAERS</w:t>
      </w:r>
      <w:r w:rsidRPr="00674D8F">
        <w:rPr>
          <w:rFonts w:ascii="Verdana" w:hAnsi="Verdana"/>
        </w:rPr>
        <w:tab/>
        <w:t>Combined Air Emissions Reporting System</w:t>
      </w:r>
    </w:p>
    <w:p w14:paraId="47C82C9B" w14:textId="4A6C7F8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CALPUFF</w:t>
      </w:r>
      <w:r w:rsidRPr="00674D8F">
        <w:rPr>
          <w:rFonts w:ascii="Verdana" w:hAnsi="Verdana"/>
        </w:rPr>
        <w:tab/>
        <w:t>California Puff Model</w:t>
      </w:r>
    </w:p>
    <w:p w14:paraId="3F653064" w14:textId="748111F6" w:rsidR="003C5212" w:rsidRPr="00674D8F" w:rsidRDefault="003C521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CAM</w:t>
      </w:r>
      <w:r w:rsidRPr="00674D8F">
        <w:rPr>
          <w:rFonts w:ascii="Verdana" w:hAnsi="Verdana"/>
        </w:rPr>
        <w:tab/>
        <w:t>Compliance Assurance Monitoring (40 C.F.R. Part 64)</w:t>
      </w:r>
    </w:p>
    <w:p w14:paraId="65641398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CARB</w:t>
      </w:r>
      <w:r w:rsidRPr="00674D8F">
        <w:rPr>
          <w:rFonts w:ascii="Verdana" w:hAnsi="Verdana"/>
        </w:rPr>
        <w:tab/>
        <w:t>California Air Resources Board</w:t>
      </w:r>
    </w:p>
    <w:p w14:paraId="4B508D87" w14:textId="77777777" w:rsidR="000137BD" w:rsidRPr="00674D8F" w:rsidRDefault="000137BD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CASAC</w:t>
      </w:r>
      <w:r w:rsidRPr="00674D8F">
        <w:rPr>
          <w:rFonts w:ascii="Verdana" w:hAnsi="Verdana"/>
        </w:rPr>
        <w:tab/>
        <w:t>Clean Air Scientific Advisory Committee</w:t>
      </w:r>
    </w:p>
    <w:p w14:paraId="6C524FAE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CASTENET</w:t>
      </w:r>
      <w:r w:rsidRPr="00674D8F">
        <w:rPr>
          <w:rFonts w:ascii="Verdana" w:hAnsi="Verdana"/>
        </w:rPr>
        <w:tab/>
        <w:t>Clean Air Status and Trends Network</w:t>
      </w:r>
    </w:p>
    <w:p w14:paraId="022B7AD9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CEM</w:t>
      </w:r>
      <w:r w:rsidRPr="00674D8F">
        <w:rPr>
          <w:rFonts w:ascii="Verdana" w:hAnsi="Verdana"/>
        </w:rPr>
        <w:tab/>
        <w:t>Continuous Emission Monitor</w:t>
      </w:r>
    </w:p>
    <w:p w14:paraId="5914959F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CEMS</w:t>
      </w:r>
      <w:r w:rsidRPr="00674D8F">
        <w:rPr>
          <w:rFonts w:ascii="Verdana" w:hAnsi="Verdana"/>
        </w:rPr>
        <w:tab/>
        <w:t>Continuous Emission Monitoring System</w:t>
      </w:r>
    </w:p>
    <w:p w14:paraId="05BCD6D9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CFC</w:t>
      </w:r>
      <w:r w:rsidRPr="00674D8F">
        <w:rPr>
          <w:rFonts w:ascii="Verdana" w:hAnsi="Verdana"/>
        </w:rPr>
        <w:tab/>
        <w:t>Chloro</w:t>
      </w:r>
      <w:r w:rsidR="00637A5E" w:rsidRPr="00674D8F">
        <w:rPr>
          <w:rFonts w:ascii="Verdana" w:hAnsi="Verdana"/>
        </w:rPr>
        <w:t>floroc</w:t>
      </w:r>
      <w:r w:rsidRPr="00674D8F">
        <w:rPr>
          <w:rFonts w:ascii="Verdana" w:hAnsi="Verdana"/>
        </w:rPr>
        <w:t>arbons</w:t>
      </w:r>
    </w:p>
    <w:p w14:paraId="388B0465" w14:textId="608EAFE0" w:rsidR="00EB38F2" w:rsidRPr="00674D8F" w:rsidRDefault="003C521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C.F.R.</w:t>
      </w:r>
      <w:r w:rsidRPr="00674D8F">
        <w:rPr>
          <w:rFonts w:ascii="Verdana" w:hAnsi="Verdana"/>
        </w:rPr>
        <w:tab/>
      </w:r>
      <w:r w:rsidR="00EB38F2" w:rsidRPr="00674D8F">
        <w:rPr>
          <w:rFonts w:ascii="Verdana" w:hAnsi="Verdana"/>
        </w:rPr>
        <w:t xml:space="preserve">Code of Federal Regulations </w:t>
      </w:r>
    </w:p>
    <w:p w14:paraId="5CFE1C8F" w14:textId="4EFDE8C3" w:rsidR="00A01F86" w:rsidRPr="00674D8F" w:rsidRDefault="00A01F8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CIBO</w:t>
      </w:r>
      <w:r w:rsidRPr="00674D8F">
        <w:rPr>
          <w:rFonts w:ascii="Verdana" w:hAnsi="Verdana"/>
        </w:rPr>
        <w:tab/>
        <w:t>Council of Industrial Boiler Operators</w:t>
      </w:r>
    </w:p>
    <w:p w14:paraId="2479A944" w14:textId="6A904F62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CMC</w:t>
      </w:r>
      <w:r w:rsidRPr="00674D8F">
        <w:rPr>
          <w:rFonts w:ascii="Verdana" w:hAnsi="Verdana"/>
        </w:rPr>
        <w:tab/>
        <w:t>Canadian Meteorological Centre</w:t>
      </w:r>
    </w:p>
    <w:p w14:paraId="3D42571E" w14:textId="54BBF9D7" w:rsidR="00F954A1" w:rsidRPr="00674D8F" w:rsidRDefault="00F954A1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C.M.R.</w:t>
      </w:r>
      <w:r w:rsidRPr="00674D8F">
        <w:rPr>
          <w:rFonts w:ascii="Verdana" w:hAnsi="Verdana"/>
        </w:rPr>
        <w:tab/>
      </w:r>
      <w:r w:rsidR="003C5212" w:rsidRPr="00674D8F">
        <w:rPr>
          <w:rFonts w:ascii="Verdana" w:hAnsi="Verdana"/>
        </w:rPr>
        <w:t>Code of Maine Rules</w:t>
      </w:r>
    </w:p>
    <w:p w14:paraId="6A5F5790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CMS</w:t>
      </w:r>
      <w:r w:rsidRPr="00674D8F">
        <w:rPr>
          <w:rFonts w:ascii="Verdana" w:hAnsi="Verdana"/>
        </w:rPr>
        <w:tab/>
        <w:t>Continuous Monitoring System</w:t>
      </w:r>
    </w:p>
    <w:p w14:paraId="66AF228D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CMSA</w:t>
      </w:r>
      <w:r w:rsidRPr="00674D8F">
        <w:rPr>
          <w:rFonts w:ascii="Verdana" w:hAnsi="Verdana"/>
        </w:rPr>
        <w:tab/>
        <w:t>Consolidated Metropolitan Statistical Area</w:t>
      </w:r>
    </w:p>
    <w:p w14:paraId="67CD62FF" w14:textId="77777777" w:rsidR="00EB38F2" w:rsidRPr="00674D8F" w:rsidRDefault="00EB38F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CNG</w:t>
      </w:r>
      <w:r w:rsidRPr="00674D8F">
        <w:rPr>
          <w:rFonts w:ascii="Verdana" w:hAnsi="Verdana"/>
        </w:rPr>
        <w:tab/>
        <w:t>Compressed Natural Gas</w:t>
      </w:r>
    </w:p>
    <w:p w14:paraId="4D5BC06E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CO</w:t>
      </w:r>
      <w:r w:rsidRPr="00674D8F">
        <w:rPr>
          <w:rFonts w:ascii="Verdana" w:hAnsi="Verdana"/>
        </w:rPr>
        <w:tab/>
        <w:t>Carbon Monoxide</w:t>
      </w:r>
    </w:p>
    <w:p w14:paraId="53F21619" w14:textId="77777777" w:rsidR="000137BD" w:rsidRPr="00674D8F" w:rsidRDefault="000137BD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CO</w:t>
      </w:r>
      <w:r w:rsidRPr="00674D8F">
        <w:rPr>
          <w:rFonts w:ascii="Verdana" w:hAnsi="Verdana"/>
          <w:vertAlign w:val="subscript"/>
        </w:rPr>
        <w:t>2</w:t>
      </w:r>
      <w:r w:rsidRPr="00674D8F">
        <w:rPr>
          <w:rFonts w:ascii="Verdana" w:hAnsi="Verdana"/>
        </w:rPr>
        <w:tab/>
        <w:t>Carbon Dioxide</w:t>
      </w:r>
    </w:p>
    <w:p w14:paraId="0946AAA1" w14:textId="77777777" w:rsidR="000137BD" w:rsidRPr="00674D8F" w:rsidRDefault="000137BD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CO</w:t>
      </w:r>
      <w:r w:rsidRPr="00674D8F">
        <w:rPr>
          <w:rFonts w:ascii="Verdana" w:hAnsi="Verdana"/>
          <w:vertAlign w:val="subscript"/>
        </w:rPr>
        <w:t>2</w:t>
      </w:r>
      <w:r w:rsidRPr="00674D8F">
        <w:rPr>
          <w:rFonts w:ascii="Verdana" w:hAnsi="Verdana"/>
        </w:rPr>
        <w:t>e</w:t>
      </w:r>
      <w:r w:rsidRPr="00674D8F">
        <w:rPr>
          <w:rFonts w:ascii="Verdana" w:hAnsi="Verdana"/>
        </w:rPr>
        <w:tab/>
        <w:t xml:space="preserve">Carbon Dioxide equivalents </w:t>
      </w:r>
    </w:p>
    <w:p w14:paraId="770CAB64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COM</w:t>
      </w:r>
      <w:r w:rsidRPr="00674D8F">
        <w:rPr>
          <w:rFonts w:ascii="Verdana" w:hAnsi="Verdana"/>
        </w:rPr>
        <w:tab/>
        <w:t>Continuous Opacity Monitor</w:t>
      </w:r>
    </w:p>
    <w:p w14:paraId="3C18116A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COMS</w:t>
      </w:r>
      <w:r w:rsidRPr="00674D8F">
        <w:rPr>
          <w:rFonts w:ascii="Verdana" w:hAnsi="Verdana"/>
        </w:rPr>
        <w:tab/>
        <w:t>Continuous Opacity Monitoring System</w:t>
      </w:r>
    </w:p>
    <w:p w14:paraId="0260F38B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CPMS</w:t>
      </w:r>
      <w:r w:rsidRPr="00674D8F">
        <w:rPr>
          <w:rFonts w:ascii="Verdana" w:hAnsi="Verdana"/>
        </w:rPr>
        <w:tab/>
        <w:t>Continuous Parameter Monitoring System</w:t>
      </w:r>
    </w:p>
    <w:p w14:paraId="5C6BBB6A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CTG</w:t>
      </w:r>
      <w:r w:rsidRPr="00674D8F">
        <w:rPr>
          <w:rFonts w:ascii="Verdana" w:hAnsi="Verdana"/>
        </w:rPr>
        <w:tab/>
        <w:t>Control Technique Guideline(s)</w:t>
      </w:r>
    </w:p>
    <w:p w14:paraId="2C01B9E3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CTSCREEN</w:t>
      </w:r>
      <w:r w:rsidRPr="00674D8F">
        <w:rPr>
          <w:rFonts w:ascii="Verdana" w:hAnsi="Verdana"/>
        </w:rPr>
        <w:tab/>
        <w:t>Complex Terrain Dispersion Model</w:t>
      </w:r>
    </w:p>
    <w:p w14:paraId="594504EB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DEIS</w:t>
      </w:r>
      <w:r w:rsidRPr="00674D8F">
        <w:rPr>
          <w:rFonts w:ascii="Verdana" w:hAnsi="Verdana"/>
        </w:rPr>
        <w:tab/>
        <w:t>Draft Environmental Impact Statement</w:t>
      </w:r>
    </w:p>
    <w:p w14:paraId="47DA81D7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DELPHI</w:t>
      </w:r>
      <w:r w:rsidRPr="00674D8F">
        <w:rPr>
          <w:rFonts w:ascii="Verdana" w:hAnsi="Verdana"/>
        </w:rPr>
        <w:tab/>
        <w:t>NESCAUM Bulletin for Ozone</w:t>
      </w:r>
    </w:p>
    <w:p w14:paraId="24B3E01C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DEM</w:t>
      </w:r>
      <w:r w:rsidRPr="00674D8F">
        <w:rPr>
          <w:rFonts w:ascii="Verdana" w:hAnsi="Verdana"/>
        </w:rPr>
        <w:tab/>
        <w:t>Digital Elevation Model</w:t>
      </w:r>
    </w:p>
    <w:p w14:paraId="23A96532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DEP</w:t>
      </w:r>
      <w:r w:rsidRPr="00674D8F">
        <w:rPr>
          <w:rFonts w:ascii="Verdana" w:hAnsi="Verdana"/>
        </w:rPr>
        <w:tab/>
        <w:t>Department of Environmental Protection</w:t>
      </w:r>
    </w:p>
    <w:p w14:paraId="349BEC88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DMR</w:t>
      </w:r>
      <w:r w:rsidRPr="00674D8F">
        <w:rPr>
          <w:rFonts w:ascii="Verdana" w:hAnsi="Verdana"/>
        </w:rPr>
        <w:tab/>
        <w:t>Discharge Monitoring Report</w:t>
      </w:r>
    </w:p>
    <w:p w14:paraId="5CCDEE2D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dscf</w:t>
      </w:r>
      <w:r w:rsidRPr="00674D8F">
        <w:rPr>
          <w:rFonts w:ascii="Verdana" w:hAnsi="Verdana"/>
        </w:rPr>
        <w:tab/>
        <w:t>dry standard cubic feet</w:t>
      </w:r>
    </w:p>
    <w:p w14:paraId="56CE2391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EA</w:t>
      </w:r>
      <w:r w:rsidRPr="00674D8F">
        <w:rPr>
          <w:rFonts w:ascii="Verdana" w:hAnsi="Verdana"/>
        </w:rPr>
        <w:tab/>
        <w:t>Environmental Assessment</w:t>
      </w:r>
    </w:p>
    <w:p w14:paraId="5D187EA6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EDF</w:t>
      </w:r>
      <w:r w:rsidRPr="00674D8F">
        <w:rPr>
          <w:rFonts w:ascii="Verdana" w:hAnsi="Verdana"/>
        </w:rPr>
        <w:tab/>
        <w:t>Environmental Defense Fund</w:t>
      </w:r>
    </w:p>
    <w:p w14:paraId="0FBF8AB6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EFIS</w:t>
      </w:r>
      <w:r w:rsidRPr="00674D8F">
        <w:rPr>
          <w:rFonts w:ascii="Verdana" w:hAnsi="Verdana"/>
        </w:rPr>
        <w:tab/>
        <w:t>Environmental Facility Information System</w:t>
      </w:r>
    </w:p>
    <w:p w14:paraId="262ECD83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EI</w:t>
      </w:r>
      <w:r w:rsidRPr="00674D8F">
        <w:rPr>
          <w:rFonts w:ascii="Verdana" w:hAnsi="Verdana"/>
        </w:rPr>
        <w:tab/>
        <w:t>Emissions Inventory</w:t>
      </w:r>
    </w:p>
    <w:p w14:paraId="6C8ED0E9" w14:textId="19AE0BA6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EIP</w:t>
      </w:r>
      <w:r w:rsidRPr="00674D8F">
        <w:rPr>
          <w:rFonts w:ascii="Verdana" w:hAnsi="Verdana"/>
        </w:rPr>
        <w:tab/>
        <w:t>Economic Incentives Program</w:t>
      </w:r>
    </w:p>
    <w:p w14:paraId="4501ACC8" w14:textId="79E2FF62" w:rsidR="005A61F9" w:rsidRPr="00674D8F" w:rsidRDefault="005A61F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EIS</w:t>
      </w:r>
      <w:r w:rsidRPr="00674D8F">
        <w:rPr>
          <w:rFonts w:ascii="Verdana" w:hAnsi="Verdana"/>
        </w:rPr>
        <w:tab/>
        <w:t>Emissions Inventory System</w:t>
      </w:r>
    </w:p>
    <w:p w14:paraId="68E3ECF7" w14:textId="0B06A9D5" w:rsidR="005A61F9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EIS</w:t>
      </w:r>
      <w:r w:rsidRPr="00674D8F">
        <w:rPr>
          <w:rFonts w:ascii="Verdana" w:hAnsi="Verdana"/>
        </w:rPr>
        <w:tab/>
        <w:t>Environmental Impact Statement</w:t>
      </w:r>
    </w:p>
    <w:p w14:paraId="43A00939" w14:textId="7748A1D6" w:rsidR="00CB7BD5" w:rsidRPr="00674D8F" w:rsidRDefault="00CB7BD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ENRC</w:t>
      </w:r>
      <w:r w:rsidRPr="00674D8F">
        <w:rPr>
          <w:rFonts w:ascii="Verdana" w:hAnsi="Verdana"/>
        </w:rPr>
        <w:tab/>
        <w:t>Environment and Natural Resources Committee</w:t>
      </w:r>
    </w:p>
    <w:p w14:paraId="274B71A4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EPA</w:t>
      </w:r>
      <w:r w:rsidRPr="00674D8F">
        <w:rPr>
          <w:rFonts w:ascii="Verdana" w:hAnsi="Verdana"/>
        </w:rPr>
        <w:tab/>
        <w:t>Environmental Protection Agency</w:t>
      </w:r>
    </w:p>
    <w:p w14:paraId="145359C0" w14:textId="06BADCAA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EPS</w:t>
      </w:r>
      <w:r w:rsidRPr="00674D8F">
        <w:rPr>
          <w:rFonts w:ascii="Verdana" w:hAnsi="Verdana"/>
        </w:rPr>
        <w:tab/>
      </w:r>
      <w:r w:rsidR="00CB7BD5" w:rsidRPr="00674D8F">
        <w:rPr>
          <w:rFonts w:ascii="Verdana" w:hAnsi="Verdana"/>
        </w:rPr>
        <w:t>Electronic Permitting System</w:t>
      </w:r>
    </w:p>
    <w:p w14:paraId="5CA6E4ED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ESP</w:t>
      </w:r>
      <w:r w:rsidRPr="00674D8F">
        <w:rPr>
          <w:rFonts w:ascii="Verdana" w:hAnsi="Verdana"/>
        </w:rPr>
        <w:tab/>
        <w:t>Electrostatic Precipitator</w:t>
      </w:r>
    </w:p>
    <w:p w14:paraId="09A9518F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ETR</w:t>
      </w:r>
      <w:r w:rsidRPr="00674D8F">
        <w:rPr>
          <w:rFonts w:ascii="Verdana" w:hAnsi="Verdana"/>
        </w:rPr>
        <w:tab/>
        <w:t>Employer Trip Reduction</w:t>
      </w:r>
    </w:p>
    <w:p w14:paraId="3FAA9F49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FAA</w:t>
      </w:r>
      <w:r w:rsidRPr="00674D8F">
        <w:rPr>
          <w:rFonts w:ascii="Verdana" w:hAnsi="Verdana"/>
        </w:rPr>
        <w:tab/>
        <w:t>Federal Aviation Administration</w:t>
      </w:r>
    </w:p>
    <w:p w14:paraId="0FAD802D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FDM</w:t>
      </w:r>
      <w:r w:rsidRPr="00674D8F">
        <w:rPr>
          <w:rFonts w:ascii="Verdana" w:hAnsi="Verdana"/>
        </w:rPr>
        <w:tab/>
        <w:t>Fugitive Dust Model</w:t>
      </w:r>
    </w:p>
    <w:p w14:paraId="0E1AEADC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FEIS</w:t>
      </w:r>
      <w:r w:rsidRPr="00674D8F">
        <w:rPr>
          <w:rFonts w:ascii="Verdana" w:hAnsi="Verdana"/>
        </w:rPr>
        <w:tab/>
        <w:t>Final Environmental Impact Statement</w:t>
      </w:r>
    </w:p>
    <w:p w14:paraId="39B0A95A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FGR</w:t>
      </w:r>
      <w:r w:rsidRPr="00674D8F">
        <w:rPr>
          <w:rFonts w:ascii="Verdana" w:hAnsi="Verdana"/>
        </w:rPr>
        <w:tab/>
        <w:t>Flue Gas Recirculation</w:t>
      </w:r>
    </w:p>
    <w:p w14:paraId="495DBAB6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FHWA</w:t>
      </w:r>
      <w:r w:rsidRPr="00674D8F">
        <w:rPr>
          <w:rFonts w:ascii="Verdana" w:hAnsi="Verdana"/>
        </w:rPr>
        <w:tab/>
        <w:t>Federal Highway Administration</w:t>
      </w:r>
    </w:p>
    <w:p w14:paraId="2BD0A9DE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FIP</w:t>
      </w:r>
      <w:r w:rsidRPr="00674D8F">
        <w:rPr>
          <w:rFonts w:ascii="Verdana" w:hAnsi="Verdana"/>
        </w:rPr>
        <w:tab/>
        <w:t>Federal Implementation Plan</w:t>
      </w:r>
    </w:p>
    <w:p w14:paraId="7F1163A4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FLAG</w:t>
      </w:r>
      <w:r w:rsidRPr="00674D8F">
        <w:rPr>
          <w:rFonts w:ascii="Verdana" w:hAnsi="Verdana"/>
        </w:rPr>
        <w:tab/>
        <w:t>Federal Land Manager AQRV Workgroup</w:t>
      </w:r>
    </w:p>
    <w:p w14:paraId="59287B0B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FLM</w:t>
      </w:r>
      <w:r w:rsidRPr="00674D8F">
        <w:rPr>
          <w:rFonts w:ascii="Verdana" w:hAnsi="Verdana"/>
        </w:rPr>
        <w:tab/>
        <w:t xml:space="preserve">Federal Land Managers </w:t>
      </w:r>
    </w:p>
    <w:p w14:paraId="01054791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FMVCP</w:t>
      </w:r>
      <w:r w:rsidRPr="00674D8F">
        <w:rPr>
          <w:rFonts w:ascii="Verdana" w:hAnsi="Verdana"/>
        </w:rPr>
        <w:tab/>
        <w:t>Federal Motor Vehicle Control Program</w:t>
      </w:r>
    </w:p>
    <w:p w14:paraId="42972EBD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FONSI</w:t>
      </w:r>
      <w:r w:rsidRPr="00674D8F">
        <w:rPr>
          <w:rFonts w:ascii="Verdana" w:hAnsi="Verdana"/>
        </w:rPr>
        <w:tab/>
        <w:t>Finding of No Significant Impact</w:t>
      </w:r>
    </w:p>
    <w:p w14:paraId="3CE8D0D1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FTA</w:t>
      </w:r>
      <w:r w:rsidRPr="00674D8F">
        <w:rPr>
          <w:rFonts w:ascii="Verdana" w:hAnsi="Verdana"/>
        </w:rPr>
        <w:tab/>
        <w:t>Federal Transportation Act</w:t>
      </w:r>
    </w:p>
    <w:p w14:paraId="4A9FC428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FUDS</w:t>
      </w:r>
      <w:r w:rsidRPr="00674D8F">
        <w:rPr>
          <w:rFonts w:ascii="Verdana" w:hAnsi="Verdana"/>
        </w:rPr>
        <w:tab/>
        <w:t>Formerly Used Defense (Dept.) site</w:t>
      </w:r>
    </w:p>
    <w:p w14:paraId="6E351163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GACT</w:t>
      </w:r>
      <w:r w:rsidRPr="00674D8F">
        <w:rPr>
          <w:rFonts w:ascii="Verdana" w:hAnsi="Verdana"/>
        </w:rPr>
        <w:tab/>
        <w:t>Generally Available Control Technology</w:t>
      </w:r>
    </w:p>
    <w:p w14:paraId="04E90186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GEP</w:t>
      </w:r>
      <w:r w:rsidRPr="00674D8F">
        <w:rPr>
          <w:rFonts w:ascii="Verdana" w:hAnsi="Verdana"/>
        </w:rPr>
        <w:tab/>
        <w:t>Good Engineering Practice</w:t>
      </w:r>
    </w:p>
    <w:p w14:paraId="79EC1D36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GIS</w:t>
      </w:r>
      <w:r w:rsidRPr="00674D8F">
        <w:rPr>
          <w:rFonts w:ascii="Verdana" w:hAnsi="Verdana"/>
        </w:rPr>
        <w:tab/>
        <w:t>Geographical Information System</w:t>
      </w:r>
    </w:p>
    <w:p w14:paraId="72298EE9" w14:textId="77777777" w:rsidR="00367221" w:rsidRPr="00674D8F" w:rsidRDefault="00367221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GHG</w:t>
      </w:r>
      <w:r w:rsidRPr="00674D8F">
        <w:rPr>
          <w:rFonts w:ascii="Verdana" w:hAnsi="Verdana"/>
        </w:rPr>
        <w:tab/>
        <w:t>Greenhouse Gases</w:t>
      </w:r>
    </w:p>
    <w:p w14:paraId="3F5C68DF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GMISS</w:t>
      </w:r>
      <w:r w:rsidRPr="00674D8F">
        <w:rPr>
          <w:rFonts w:ascii="Verdana" w:hAnsi="Verdana"/>
        </w:rPr>
        <w:tab/>
        <w:t>Gridded Model Information Support System</w:t>
      </w:r>
    </w:p>
    <w:p w14:paraId="572FFFF6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GPM</w:t>
      </w:r>
      <w:r w:rsidRPr="00674D8F">
        <w:rPr>
          <w:rFonts w:ascii="Verdana" w:hAnsi="Verdana"/>
        </w:rPr>
        <w:tab/>
        <w:t>Grams/Gallons per Mile</w:t>
      </w:r>
    </w:p>
    <w:p w14:paraId="677B6F1C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g/s</w:t>
      </w:r>
      <w:r w:rsidRPr="00674D8F">
        <w:rPr>
          <w:rFonts w:ascii="Verdana" w:hAnsi="Verdana"/>
        </w:rPr>
        <w:tab/>
        <w:t>grams per second</w:t>
      </w:r>
    </w:p>
    <w:p w14:paraId="056270D9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gr/dscf</w:t>
      </w:r>
      <w:r w:rsidRPr="00674D8F">
        <w:rPr>
          <w:rFonts w:ascii="Verdana" w:hAnsi="Verdana"/>
        </w:rPr>
        <w:tab/>
        <w:t>grains per dry standard cubic feet</w:t>
      </w:r>
    </w:p>
    <w:p w14:paraId="2C8FE8FC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HAP</w:t>
      </w:r>
      <w:r w:rsidRPr="00674D8F">
        <w:rPr>
          <w:rFonts w:ascii="Verdana" w:hAnsi="Verdana"/>
        </w:rPr>
        <w:tab/>
        <w:t>Hazardous Air Pollutant</w:t>
      </w:r>
    </w:p>
    <w:p w14:paraId="27E9CF35" w14:textId="47BC26E0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HC</w:t>
      </w:r>
      <w:r w:rsidRPr="00674D8F">
        <w:rPr>
          <w:rFonts w:ascii="Verdana" w:hAnsi="Verdana"/>
        </w:rPr>
        <w:tab/>
        <w:t>Hydrocarbon</w:t>
      </w:r>
    </w:p>
    <w:p w14:paraId="182C286F" w14:textId="576C9286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HCl</w:t>
      </w:r>
      <w:r w:rsidRPr="00674D8F">
        <w:rPr>
          <w:rFonts w:ascii="Verdana" w:hAnsi="Verdana"/>
        </w:rPr>
        <w:tab/>
        <w:t>hydrogen chloride or hydrochloric acid</w:t>
      </w:r>
    </w:p>
    <w:p w14:paraId="4FBEFEEB" w14:textId="77777777" w:rsidR="00637A5E" w:rsidRPr="00674D8F" w:rsidRDefault="00637A5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HCFC</w:t>
      </w:r>
      <w:r w:rsidRPr="00674D8F">
        <w:rPr>
          <w:rFonts w:ascii="Verdana" w:hAnsi="Verdana"/>
        </w:rPr>
        <w:tab/>
        <w:t>Hycrochlorofluorocarbon</w:t>
      </w:r>
    </w:p>
    <w:p w14:paraId="6D464EF7" w14:textId="77777777" w:rsidR="00637A5E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HDDT</w:t>
      </w:r>
      <w:r w:rsidRPr="00674D8F">
        <w:rPr>
          <w:rFonts w:ascii="Verdana" w:hAnsi="Verdana"/>
        </w:rPr>
        <w:tab/>
        <w:t>Heavy Duty Diesel Truck</w:t>
      </w:r>
    </w:p>
    <w:p w14:paraId="3D505284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HDDV</w:t>
      </w:r>
      <w:r w:rsidRPr="00674D8F">
        <w:rPr>
          <w:rFonts w:ascii="Verdana" w:hAnsi="Verdana"/>
        </w:rPr>
        <w:tab/>
        <w:t>Heavy Duty Diesel Vehicle</w:t>
      </w:r>
    </w:p>
    <w:p w14:paraId="4D7A644C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HDGT</w:t>
      </w:r>
      <w:r w:rsidRPr="00674D8F">
        <w:rPr>
          <w:rFonts w:ascii="Verdana" w:hAnsi="Verdana"/>
        </w:rPr>
        <w:tab/>
        <w:t>Heavy Duty Gas Truck</w:t>
      </w:r>
    </w:p>
    <w:p w14:paraId="6B66A959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HDGV</w:t>
      </w:r>
      <w:r w:rsidRPr="00674D8F">
        <w:rPr>
          <w:rFonts w:ascii="Verdana" w:hAnsi="Verdana"/>
        </w:rPr>
        <w:tab/>
        <w:t>Heavy Duty Gas Vehicle</w:t>
      </w:r>
    </w:p>
    <w:p w14:paraId="5C7BB131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HDT</w:t>
      </w:r>
      <w:r w:rsidRPr="00674D8F">
        <w:rPr>
          <w:rFonts w:ascii="Verdana" w:hAnsi="Verdana"/>
        </w:rPr>
        <w:tab/>
        <w:t>Heavy Duty Truck</w:t>
      </w:r>
    </w:p>
    <w:p w14:paraId="10499A5E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HDV</w:t>
      </w:r>
      <w:r w:rsidRPr="00674D8F">
        <w:rPr>
          <w:rFonts w:ascii="Verdana" w:hAnsi="Verdana"/>
        </w:rPr>
        <w:tab/>
        <w:t>Heavy Duty Vehicle</w:t>
      </w:r>
    </w:p>
    <w:p w14:paraId="72B3BB66" w14:textId="7B3E0ACC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HEPA</w:t>
      </w:r>
      <w:r w:rsidRPr="00674D8F">
        <w:rPr>
          <w:rFonts w:ascii="Verdana" w:hAnsi="Verdana"/>
        </w:rPr>
        <w:tab/>
        <w:t>High Efficiency Particulate Air (Filter)</w:t>
      </w:r>
    </w:p>
    <w:p w14:paraId="16313870" w14:textId="31E72BD6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Hg</w:t>
      </w:r>
      <w:r w:rsidRPr="00674D8F">
        <w:rPr>
          <w:rFonts w:ascii="Verdana" w:hAnsi="Verdana"/>
        </w:rPr>
        <w:tab/>
        <w:t>Mercury</w:t>
      </w:r>
    </w:p>
    <w:p w14:paraId="74291B2F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HMS</w:t>
      </w:r>
      <w:r w:rsidRPr="00674D8F">
        <w:rPr>
          <w:rFonts w:ascii="Verdana" w:hAnsi="Verdana"/>
        </w:rPr>
        <w:tab/>
        <w:t>Highway Mobile Sources</w:t>
      </w:r>
    </w:p>
    <w:p w14:paraId="6804BFE6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HOV</w:t>
      </w:r>
      <w:r w:rsidRPr="00674D8F">
        <w:rPr>
          <w:rFonts w:ascii="Verdana" w:hAnsi="Verdana"/>
        </w:rPr>
        <w:tab/>
        <w:t>High Occupancy Vehicle</w:t>
      </w:r>
    </w:p>
    <w:p w14:paraId="1942D511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HOVL</w:t>
      </w:r>
      <w:r w:rsidRPr="00674D8F">
        <w:rPr>
          <w:rFonts w:ascii="Verdana" w:hAnsi="Verdana"/>
        </w:rPr>
        <w:tab/>
        <w:t>High Occupancy Vehicle Lane(s)</w:t>
      </w:r>
    </w:p>
    <w:p w14:paraId="33F49FFA" w14:textId="49B00959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HVLP</w:t>
      </w:r>
      <w:r w:rsidRPr="00674D8F">
        <w:rPr>
          <w:rFonts w:ascii="Verdana" w:hAnsi="Verdana"/>
        </w:rPr>
        <w:tab/>
        <w:t>High Volume Low Pressure</w:t>
      </w:r>
    </w:p>
    <w:p w14:paraId="01637FE4" w14:textId="49729E46" w:rsidR="00CB7BD5" w:rsidRPr="00674D8F" w:rsidRDefault="00CB7BD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ICIS</w:t>
      </w:r>
      <w:r w:rsidRPr="00674D8F">
        <w:rPr>
          <w:rFonts w:ascii="Verdana" w:hAnsi="Verdana"/>
        </w:rPr>
        <w:tab/>
        <w:t>Integrated Compliance Information System</w:t>
      </w:r>
    </w:p>
    <w:p w14:paraId="7AA141FA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I/M</w:t>
      </w:r>
      <w:r w:rsidRPr="00674D8F">
        <w:rPr>
          <w:rFonts w:ascii="Verdana" w:hAnsi="Verdana"/>
        </w:rPr>
        <w:tab/>
        <w:t>Inspection and Maintenance</w:t>
      </w:r>
    </w:p>
    <w:p w14:paraId="176D050A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IMPROVE</w:t>
      </w:r>
      <w:r w:rsidRPr="00674D8F">
        <w:rPr>
          <w:rFonts w:ascii="Verdana" w:hAnsi="Verdana"/>
        </w:rPr>
        <w:tab/>
        <w:t>Interagency Model Information Support System</w:t>
      </w:r>
    </w:p>
    <w:p w14:paraId="4C6715CB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ISC3</w:t>
      </w:r>
      <w:r w:rsidRPr="00674D8F">
        <w:rPr>
          <w:rFonts w:ascii="Verdana" w:hAnsi="Verdana"/>
        </w:rPr>
        <w:tab/>
        <w:t>Industrial Source Complex model (Third Version)</w:t>
      </w:r>
    </w:p>
    <w:p w14:paraId="268D110E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IWAQM</w:t>
      </w:r>
      <w:r w:rsidRPr="00674D8F">
        <w:rPr>
          <w:rFonts w:ascii="Verdana" w:hAnsi="Verdana"/>
        </w:rPr>
        <w:tab/>
        <w:t>Interagency Workshop on Air Quality Modeling</w:t>
      </w:r>
    </w:p>
    <w:p w14:paraId="0CD42001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K</w:t>
      </w:r>
      <w:r w:rsidRPr="00674D8F">
        <w:rPr>
          <w:rFonts w:ascii="Verdana" w:hAnsi="Verdana"/>
        </w:rPr>
        <w:tab/>
        <w:t>degrees Kelvin</w:t>
      </w:r>
    </w:p>
    <w:p w14:paraId="650D00D8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km</w:t>
      </w:r>
      <w:r w:rsidRPr="00674D8F">
        <w:rPr>
          <w:rFonts w:ascii="Verdana" w:hAnsi="Verdana"/>
        </w:rPr>
        <w:tab/>
        <w:t>kilometers</w:t>
      </w:r>
    </w:p>
    <w:p w14:paraId="3EE6536F" w14:textId="77777777" w:rsidR="000B157A" w:rsidRPr="00674D8F" w:rsidRDefault="000B157A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kPA</w:t>
      </w:r>
      <w:r w:rsidRPr="00674D8F">
        <w:rPr>
          <w:rFonts w:ascii="Verdana" w:hAnsi="Verdana"/>
        </w:rPr>
        <w:tab/>
        <w:t>kiloPascals</w:t>
      </w:r>
    </w:p>
    <w:p w14:paraId="2DABD253" w14:textId="77777777" w:rsidR="000B157A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LADCO</w:t>
      </w:r>
      <w:r w:rsidRPr="00674D8F">
        <w:rPr>
          <w:rFonts w:ascii="Verdana" w:hAnsi="Verdana"/>
        </w:rPr>
        <w:tab/>
        <w:t>Lake Michigan Air Directors Consortium</w:t>
      </w:r>
    </w:p>
    <w:p w14:paraId="33B0768C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LAER</w:t>
      </w:r>
      <w:r w:rsidRPr="00674D8F">
        <w:rPr>
          <w:rFonts w:ascii="Verdana" w:hAnsi="Verdana"/>
        </w:rPr>
        <w:tab/>
        <w:t>Lowest Achievable Emission Rate</w:t>
      </w:r>
    </w:p>
    <w:p w14:paraId="5F24B645" w14:textId="0C89782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lb</w:t>
      </w:r>
      <w:r w:rsidRPr="00674D8F">
        <w:rPr>
          <w:rFonts w:ascii="Verdana" w:hAnsi="Verdana"/>
        </w:rPr>
        <w:tab/>
        <w:t>pound</w:t>
      </w:r>
    </w:p>
    <w:p w14:paraId="0747CA23" w14:textId="094257A1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LEL</w:t>
      </w:r>
      <w:r w:rsidRPr="00674D8F">
        <w:rPr>
          <w:rFonts w:ascii="Verdana" w:hAnsi="Verdana"/>
        </w:rPr>
        <w:tab/>
        <w:t>Lower Explosive Limit</w:t>
      </w:r>
    </w:p>
    <w:p w14:paraId="51287DE0" w14:textId="04A1CA20" w:rsidR="005A61F9" w:rsidRPr="00674D8F" w:rsidRDefault="005A61F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LEV</w:t>
      </w:r>
      <w:r w:rsidRPr="00674D8F">
        <w:rPr>
          <w:rFonts w:ascii="Verdana" w:hAnsi="Verdana"/>
        </w:rPr>
        <w:tab/>
        <w:t>Low Emission Vehicle</w:t>
      </w:r>
    </w:p>
    <w:p w14:paraId="682263A0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LMOS</w:t>
      </w:r>
      <w:r w:rsidRPr="00674D8F">
        <w:rPr>
          <w:rFonts w:ascii="Verdana" w:hAnsi="Verdana"/>
        </w:rPr>
        <w:tab/>
        <w:t>Lake Michigan Ozone Study</w:t>
      </w:r>
    </w:p>
    <w:p w14:paraId="0A54D2D6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LNB</w:t>
      </w:r>
      <w:r w:rsidRPr="00674D8F">
        <w:rPr>
          <w:rFonts w:ascii="Verdana" w:hAnsi="Verdana"/>
        </w:rPr>
        <w:tab/>
        <w:t>Low NO</w:t>
      </w:r>
      <w:r w:rsidRPr="00674D8F">
        <w:rPr>
          <w:rFonts w:ascii="Verdana" w:hAnsi="Verdana"/>
          <w:vertAlign w:val="subscript"/>
        </w:rPr>
        <w:t>x</w:t>
      </w:r>
      <w:r w:rsidRPr="00674D8F">
        <w:rPr>
          <w:rFonts w:ascii="Verdana" w:hAnsi="Verdana"/>
        </w:rPr>
        <w:t xml:space="preserve"> Burner</w:t>
      </w:r>
    </w:p>
    <w:p w14:paraId="732909D2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LVHP</w:t>
      </w:r>
      <w:r w:rsidRPr="00674D8F">
        <w:rPr>
          <w:rFonts w:ascii="Verdana" w:hAnsi="Verdana"/>
        </w:rPr>
        <w:tab/>
        <w:t>Low Volume High Pressure</w:t>
      </w:r>
    </w:p>
    <w:p w14:paraId="086AB255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</w:t>
      </w:r>
      <w:r w:rsidRPr="00674D8F">
        <w:rPr>
          <w:rFonts w:ascii="Verdana" w:hAnsi="Verdana"/>
        </w:rPr>
        <w:tab/>
        <w:t>meter</w:t>
      </w:r>
    </w:p>
    <w:p w14:paraId="00480FDE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MAAQS</w:t>
      </w:r>
      <w:r w:rsidRPr="00674D8F">
        <w:rPr>
          <w:rFonts w:ascii="Verdana" w:hAnsi="Verdana"/>
        </w:rPr>
        <w:tab/>
        <w:t>Maine Ambient Air Quality Standard(s)</w:t>
      </w:r>
    </w:p>
    <w:p w14:paraId="679578D5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MACT</w:t>
      </w:r>
      <w:r w:rsidRPr="00674D8F">
        <w:rPr>
          <w:rFonts w:ascii="Verdana" w:hAnsi="Verdana"/>
        </w:rPr>
        <w:tab/>
        <w:t>Maximum Achievable Control Technology</w:t>
      </w:r>
    </w:p>
    <w:p w14:paraId="6C4984A1" w14:textId="530163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MAIRIS</w:t>
      </w:r>
      <w:r w:rsidRPr="00674D8F">
        <w:rPr>
          <w:rFonts w:ascii="Verdana" w:hAnsi="Verdana"/>
        </w:rPr>
        <w:tab/>
        <w:t>Maine Air Inventory Reporting Information System</w:t>
      </w:r>
    </w:p>
    <w:p w14:paraId="7751BE6B" w14:textId="4124040A" w:rsidR="00031A91" w:rsidRPr="00674D8F" w:rsidRDefault="00031A91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MARAMA</w:t>
      </w:r>
      <w:r w:rsidRPr="00674D8F">
        <w:rPr>
          <w:rFonts w:ascii="Verdana" w:hAnsi="Verdana"/>
        </w:rPr>
        <w:tab/>
        <w:t>Mid Atlantic Regional Air Management Association</w:t>
      </w:r>
    </w:p>
    <w:p w14:paraId="55E2C9EC" w14:textId="4D2EB5C7" w:rsidR="003C5212" w:rsidRPr="00674D8F" w:rsidRDefault="003C5212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MBF</w:t>
      </w:r>
      <w:r w:rsidRPr="00674D8F">
        <w:rPr>
          <w:rFonts w:ascii="Verdana" w:hAnsi="Verdana"/>
        </w:rPr>
        <w:tab/>
        <w:t>Thousand Board Feet</w:t>
      </w:r>
    </w:p>
    <w:p w14:paraId="5B720960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MEMA</w:t>
      </w:r>
      <w:r w:rsidRPr="00674D8F">
        <w:rPr>
          <w:rFonts w:ascii="Verdana" w:hAnsi="Verdana"/>
        </w:rPr>
        <w:tab/>
        <w:t>Maine Emergency Management Agency</w:t>
      </w:r>
    </w:p>
    <w:p w14:paraId="40DE8F80" w14:textId="77777777" w:rsidR="000137BD" w:rsidRPr="00674D8F" w:rsidRDefault="000137BD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MEMA</w:t>
      </w:r>
      <w:r w:rsidRPr="00674D8F">
        <w:rPr>
          <w:rFonts w:ascii="Verdana" w:hAnsi="Verdana"/>
        </w:rPr>
        <w:tab/>
        <w:t>Maine Energy Marketers Association</w:t>
      </w:r>
    </w:p>
    <w:p w14:paraId="3534035B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Mg</w:t>
      </w:r>
      <w:r w:rsidRPr="00674D8F">
        <w:rPr>
          <w:rFonts w:ascii="Verdana" w:hAnsi="Verdana"/>
        </w:rPr>
        <w:tab/>
        <w:t>Megagram</w:t>
      </w:r>
      <w:r w:rsidR="000137BD" w:rsidRPr="00674D8F">
        <w:rPr>
          <w:rFonts w:ascii="Verdana" w:hAnsi="Verdana"/>
        </w:rPr>
        <w:t xml:space="preserve"> (metric ton)</w:t>
      </w:r>
    </w:p>
    <w:p w14:paraId="27719C71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MMBtu</w:t>
      </w:r>
      <w:r w:rsidRPr="00674D8F">
        <w:rPr>
          <w:rFonts w:ascii="Verdana" w:hAnsi="Verdana"/>
        </w:rPr>
        <w:tab/>
        <w:t>Millions of British Thermal Units</w:t>
      </w:r>
    </w:p>
    <w:p w14:paraId="1A27A1FF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MPO</w:t>
      </w:r>
      <w:r w:rsidRPr="00674D8F">
        <w:rPr>
          <w:rFonts w:ascii="Verdana" w:hAnsi="Verdana"/>
        </w:rPr>
        <w:tab/>
        <w:t>Metropolitan Planning Organization</w:t>
      </w:r>
    </w:p>
    <w:p w14:paraId="7D7E8634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MPRM</w:t>
      </w:r>
      <w:r w:rsidRPr="00674D8F">
        <w:rPr>
          <w:rFonts w:ascii="Verdana" w:hAnsi="Verdana"/>
        </w:rPr>
        <w:tab/>
        <w:t>Meteorological Processor for Regional Models</w:t>
      </w:r>
    </w:p>
    <w:p w14:paraId="3BD3CB43" w14:textId="6E7861F6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</w:t>
      </w:r>
      <w:r w:rsidR="00996D56" w:rsidRPr="00674D8F">
        <w:rPr>
          <w:rFonts w:ascii="Verdana" w:hAnsi="Verdana"/>
        </w:rPr>
        <w:t>.</w:t>
      </w:r>
      <w:r w:rsidRPr="00674D8F">
        <w:rPr>
          <w:rFonts w:ascii="Verdana" w:hAnsi="Verdana"/>
        </w:rPr>
        <w:t>R</w:t>
      </w:r>
      <w:r w:rsidR="00996D56" w:rsidRPr="00674D8F">
        <w:rPr>
          <w:rFonts w:ascii="Verdana" w:hAnsi="Verdana"/>
        </w:rPr>
        <w:t>.</w:t>
      </w:r>
      <w:r w:rsidRPr="00674D8F">
        <w:rPr>
          <w:rFonts w:ascii="Verdana" w:hAnsi="Verdana"/>
        </w:rPr>
        <w:t>S</w:t>
      </w:r>
      <w:r w:rsidR="00996D56" w:rsidRPr="00674D8F">
        <w:rPr>
          <w:rFonts w:ascii="Verdana" w:hAnsi="Verdana"/>
        </w:rPr>
        <w:t>.</w:t>
      </w:r>
      <w:r w:rsidRPr="00674D8F">
        <w:rPr>
          <w:rFonts w:ascii="Verdana" w:hAnsi="Verdana"/>
        </w:rPr>
        <w:tab/>
        <w:t xml:space="preserve">Maine Revised Statutes </w:t>
      </w:r>
    </w:p>
    <w:p w14:paraId="47299458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m/s</w:t>
      </w:r>
      <w:r w:rsidRPr="00674D8F">
        <w:rPr>
          <w:rFonts w:ascii="Verdana" w:hAnsi="Verdana"/>
        </w:rPr>
        <w:tab/>
        <w:t>meters per second</w:t>
      </w:r>
    </w:p>
    <w:p w14:paraId="212CC6FE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MSA</w:t>
      </w:r>
      <w:r w:rsidRPr="00674D8F">
        <w:rPr>
          <w:rFonts w:ascii="Verdana" w:hAnsi="Verdana"/>
        </w:rPr>
        <w:tab/>
        <w:t>Metropolitan Statistical Area</w:t>
      </w:r>
    </w:p>
    <w:p w14:paraId="4DDABBA4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MSC</w:t>
      </w:r>
      <w:r w:rsidRPr="00674D8F">
        <w:rPr>
          <w:rFonts w:ascii="Verdana" w:hAnsi="Verdana"/>
        </w:rPr>
        <w:tab/>
        <w:t>Maximum Solvent Coating</w:t>
      </w:r>
    </w:p>
    <w:p w14:paraId="5B5D5359" w14:textId="2A589CEC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MSDS</w:t>
      </w:r>
      <w:r w:rsidRPr="00674D8F">
        <w:rPr>
          <w:rFonts w:ascii="Verdana" w:hAnsi="Verdana"/>
        </w:rPr>
        <w:tab/>
        <w:t xml:space="preserve">Material Safety Data Sheet </w:t>
      </w:r>
      <w:r w:rsidR="00CB7BD5" w:rsidRPr="00674D8F">
        <w:rPr>
          <w:rFonts w:ascii="Verdana" w:hAnsi="Verdana"/>
        </w:rPr>
        <w:t>(outdated term, see SDS)</w:t>
      </w:r>
    </w:p>
    <w:p w14:paraId="26537631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MWC</w:t>
      </w:r>
      <w:r w:rsidRPr="00674D8F">
        <w:rPr>
          <w:rFonts w:ascii="Verdana" w:hAnsi="Verdana"/>
        </w:rPr>
        <w:tab/>
        <w:t>Maritime Weather Centre</w:t>
      </w:r>
    </w:p>
    <w:p w14:paraId="6AEA0F1D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MWC</w:t>
      </w:r>
      <w:r w:rsidRPr="00674D8F">
        <w:rPr>
          <w:rFonts w:ascii="Verdana" w:hAnsi="Verdana"/>
        </w:rPr>
        <w:tab/>
        <w:t>Municipal Waste Combustor</w:t>
      </w:r>
    </w:p>
    <w:p w14:paraId="3052B928" w14:textId="77777777" w:rsidR="00A73A87" w:rsidRPr="00674D8F" w:rsidRDefault="00A73A87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MY</w:t>
      </w:r>
      <w:r w:rsidRPr="00674D8F">
        <w:rPr>
          <w:rFonts w:ascii="Verdana" w:hAnsi="Verdana"/>
        </w:rPr>
        <w:tab/>
        <w:t>Model Year</w:t>
      </w:r>
    </w:p>
    <w:p w14:paraId="7096037A" w14:textId="14F0C7DF" w:rsidR="00BB014B" w:rsidRPr="00674D8F" w:rsidRDefault="00BB014B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NAAQS</w:t>
      </w:r>
      <w:r w:rsidRPr="00674D8F">
        <w:rPr>
          <w:rFonts w:ascii="Verdana" w:hAnsi="Verdana"/>
        </w:rPr>
        <w:tab/>
        <w:t>National Ambient Air Quality Standards</w:t>
      </w:r>
    </w:p>
    <w:p w14:paraId="74307972" w14:textId="6382859B" w:rsidR="00A01F86" w:rsidRPr="00674D8F" w:rsidRDefault="00A01F8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NACAA</w:t>
      </w:r>
      <w:r w:rsidRPr="00674D8F">
        <w:rPr>
          <w:rFonts w:ascii="Verdana" w:hAnsi="Verdana"/>
        </w:rPr>
        <w:tab/>
        <w:t>National Association of Clean Air Agencies</w:t>
      </w:r>
    </w:p>
    <w:p w14:paraId="46105841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NAD83</w:t>
      </w:r>
      <w:r w:rsidRPr="00674D8F">
        <w:rPr>
          <w:rFonts w:ascii="Verdana" w:hAnsi="Verdana"/>
        </w:rPr>
        <w:tab/>
        <w:t>North American Datum (1983)</w:t>
      </w:r>
    </w:p>
    <w:p w14:paraId="7C16960B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NAD27</w:t>
      </w:r>
      <w:r w:rsidRPr="00674D8F">
        <w:rPr>
          <w:rFonts w:ascii="Verdana" w:hAnsi="Verdana"/>
        </w:rPr>
        <w:tab/>
        <w:t>North American Datum (1927)</w:t>
      </w:r>
    </w:p>
    <w:p w14:paraId="09871B6F" w14:textId="77777777" w:rsidR="00BB014B" w:rsidRPr="00674D8F" w:rsidRDefault="00BB014B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NADC</w:t>
      </w:r>
      <w:r w:rsidRPr="00674D8F">
        <w:rPr>
          <w:rFonts w:ascii="Verdana" w:hAnsi="Verdana"/>
        </w:rPr>
        <w:tab/>
        <w:t>NESCAUM Acid Deposition Committee</w:t>
      </w:r>
    </w:p>
    <w:p w14:paraId="1F34397C" w14:textId="77777777" w:rsidR="008219DE" w:rsidRPr="00674D8F" w:rsidRDefault="008219D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NAICS</w:t>
      </w:r>
      <w:r w:rsidRPr="00674D8F">
        <w:rPr>
          <w:rFonts w:ascii="Verdana" w:hAnsi="Verdana"/>
        </w:rPr>
        <w:tab/>
        <w:t>North American Industry Classification System</w:t>
      </w:r>
    </w:p>
    <w:p w14:paraId="318DFA74" w14:textId="77777777" w:rsidR="00BB014B" w:rsidRPr="00674D8F" w:rsidRDefault="00BB014B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NAPAP</w:t>
      </w:r>
      <w:r w:rsidRPr="00674D8F">
        <w:rPr>
          <w:rFonts w:ascii="Verdana" w:hAnsi="Verdana"/>
        </w:rPr>
        <w:tab/>
        <w:t>National Acid Precipitation Assessment Program</w:t>
      </w:r>
    </w:p>
    <w:p w14:paraId="2E2F9392" w14:textId="77777777" w:rsidR="00BB014B" w:rsidRPr="00674D8F" w:rsidRDefault="00BB014B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NAS</w:t>
      </w:r>
      <w:r w:rsidRPr="00674D8F">
        <w:rPr>
          <w:rFonts w:ascii="Verdana" w:hAnsi="Verdana"/>
        </w:rPr>
        <w:tab/>
        <w:t>National Academy of Sciences</w:t>
      </w:r>
    </w:p>
    <w:p w14:paraId="723D06E7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NCDC</w:t>
      </w:r>
      <w:r w:rsidRPr="00674D8F">
        <w:rPr>
          <w:rFonts w:ascii="Verdana" w:hAnsi="Verdana"/>
        </w:rPr>
        <w:tab/>
        <w:t>National Climactic Data Center</w:t>
      </w:r>
    </w:p>
    <w:p w14:paraId="2A3EB4F8" w14:textId="77777777" w:rsidR="00BB014B" w:rsidRPr="00674D8F" w:rsidRDefault="00BB014B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NEPA</w:t>
      </w:r>
      <w:r w:rsidRPr="00674D8F">
        <w:rPr>
          <w:rFonts w:ascii="Verdana" w:hAnsi="Verdana"/>
        </w:rPr>
        <w:tab/>
        <w:t xml:space="preserve">National </w:t>
      </w:r>
      <w:r w:rsidR="00643210" w:rsidRPr="00674D8F">
        <w:rPr>
          <w:rFonts w:ascii="Verdana" w:hAnsi="Verdana"/>
        </w:rPr>
        <w:t>Environmental Policy Act</w:t>
      </w:r>
    </w:p>
    <w:p w14:paraId="42B15B0C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NEPART</w:t>
      </w:r>
      <w:r w:rsidRPr="00674D8F">
        <w:rPr>
          <w:rFonts w:ascii="Verdana" w:hAnsi="Verdana"/>
        </w:rPr>
        <w:tab/>
        <w:t>NESCAUM Regional Particle Monitoring Network</w:t>
      </w:r>
    </w:p>
    <w:p w14:paraId="28FEA3BE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NESCAUM</w:t>
      </w:r>
      <w:r w:rsidRPr="00674D8F">
        <w:rPr>
          <w:rFonts w:ascii="Verdana" w:hAnsi="Verdana"/>
        </w:rPr>
        <w:tab/>
        <w:t>Northeast States for Coordinated Air Use Management</w:t>
      </w:r>
    </w:p>
    <w:p w14:paraId="4BDC7555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NESHAP</w:t>
      </w:r>
      <w:r w:rsidRPr="00674D8F">
        <w:rPr>
          <w:rFonts w:ascii="Verdana" w:hAnsi="Verdana"/>
        </w:rPr>
        <w:tab/>
        <w:t>National Emissions Standards for Hazardous Air Pollutants</w:t>
      </w:r>
    </w:p>
    <w:p w14:paraId="638E1864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NHS</w:t>
      </w:r>
      <w:r w:rsidRPr="00674D8F">
        <w:rPr>
          <w:rFonts w:ascii="Verdana" w:hAnsi="Verdana"/>
        </w:rPr>
        <w:tab/>
        <w:t>National Highway System</w:t>
      </w:r>
    </w:p>
    <w:p w14:paraId="5D4A9E5A" w14:textId="783376B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NMHC</w:t>
      </w:r>
      <w:r w:rsidRPr="00674D8F">
        <w:rPr>
          <w:rFonts w:ascii="Verdana" w:hAnsi="Verdana"/>
        </w:rPr>
        <w:tab/>
        <w:t>Non-Methane Hydrocarbons</w:t>
      </w:r>
    </w:p>
    <w:p w14:paraId="695E3BD8" w14:textId="489FDB42" w:rsidR="00CB7BD5" w:rsidRPr="00674D8F" w:rsidRDefault="00CB7BD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NMOC</w:t>
      </w:r>
      <w:r w:rsidRPr="00674D8F">
        <w:rPr>
          <w:rFonts w:ascii="Verdana" w:hAnsi="Verdana"/>
        </w:rPr>
        <w:tab/>
        <w:t>Non-Methane Organic Compounds</w:t>
      </w:r>
    </w:p>
    <w:p w14:paraId="14D24406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NO</w:t>
      </w:r>
      <w:r w:rsidRPr="00674D8F">
        <w:rPr>
          <w:rFonts w:ascii="Verdana" w:hAnsi="Verdana"/>
          <w:vertAlign w:val="subscript"/>
        </w:rPr>
        <w:t>x</w:t>
      </w:r>
      <w:r w:rsidRPr="00674D8F">
        <w:rPr>
          <w:rFonts w:ascii="Verdana" w:hAnsi="Verdana"/>
        </w:rPr>
        <w:tab/>
        <w:t>Nitrogen Oxides</w:t>
      </w:r>
    </w:p>
    <w:p w14:paraId="6188463C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NRCM</w:t>
      </w:r>
      <w:r w:rsidRPr="00674D8F">
        <w:rPr>
          <w:rFonts w:ascii="Verdana" w:hAnsi="Verdana"/>
        </w:rPr>
        <w:tab/>
        <w:t>Natural Resources Council of Maine</w:t>
      </w:r>
    </w:p>
    <w:p w14:paraId="43FB6482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NSPS</w:t>
      </w:r>
      <w:r w:rsidRPr="00674D8F">
        <w:rPr>
          <w:rFonts w:ascii="Verdana" w:hAnsi="Verdana"/>
        </w:rPr>
        <w:tab/>
        <w:t>New Source Performance Standards</w:t>
      </w:r>
    </w:p>
    <w:p w14:paraId="1E4B9A9B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NSR</w:t>
      </w:r>
      <w:r w:rsidRPr="00674D8F">
        <w:rPr>
          <w:rFonts w:ascii="Verdana" w:hAnsi="Verdana"/>
        </w:rPr>
        <w:tab/>
        <w:t>New Source Review</w:t>
      </w:r>
    </w:p>
    <w:p w14:paraId="5576FBCE" w14:textId="1B52FACD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NWS</w:t>
      </w:r>
      <w:r w:rsidRPr="00674D8F">
        <w:rPr>
          <w:rFonts w:ascii="Verdana" w:hAnsi="Verdana"/>
        </w:rPr>
        <w:tab/>
        <w:t>National Weather Service</w:t>
      </w:r>
    </w:p>
    <w:p w14:paraId="596C5B9E" w14:textId="0EAF460C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</w:t>
      </w:r>
      <w:r w:rsidRPr="00674D8F">
        <w:rPr>
          <w:rFonts w:ascii="Verdana" w:hAnsi="Verdana"/>
          <w:vertAlign w:val="subscript"/>
        </w:rPr>
        <w:t>2</w:t>
      </w:r>
      <w:r w:rsidRPr="00674D8F">
        <w:rPr>
          <w:rFonts w:ascii="Verdana" w:hAnsi="Verdana"/>
        </w:rPr>
        <w:tab/>
      </w:r>
      <w:r w:rsidR="00CB7BD5" w:rsidRPr="00674D8F">
        <w:rPr>
          <w:rFonts w:ascii="Verdana" w:hAnsi="Verdana"/>
        </w:rPr>
        <w:t>O</w:t>
      </w:r>
      <w:r w:rsidRPr="00674D8F">
        <w:rPr>
          <w:rFonts w:ascii="Verdana" w:hAnsi="Verdana"/>
        </w:rPr>
        <w:t>xygen</w:t>
      </w:r>
    </w:p>
    <w:p w14:paraId="50A70353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OAQPS</w:t>
      </w:r>
      <w:r w:rsidRPr="00674D8F">
        <w:rPr>
          <w:rFonts w:ascii="Verdana" w:hAnsi="Verdana"/>
        </w:rPr>
        <w:tab/>
        <w:t>Office of Air Quality Planning &amp; Standards</w:t>
      </w:r>
    </w:p>
    <w:p w14:paraId="323759CD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OCS</w:t>
      </w:r>
      <w:r w:rsidRPr="00674D8F">
        <w:rPr>
          <w:rFonts w:ascii="Verdana" w:hAnsi="Verdana"/>
        </w:rPr>
        <w:tab/>
        <w:t>Outer Continental Shelf</w:t>
      </w:r>
    </w:p>
    <w:p w14:paraId="107CCE5D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OLM</w:t>
      </w:r>
      <w:r w:rsidRPr="00674D8F">
        <w:rPr>
          <w:rFonts w:ascii="Verdana" w:hAnsi="Verdana"/>
        </w:rPr>
        <w:tab/>
        <w:t>Ozone Limiting Method</w:t>
      </w:r>
    </w:p>
    <w:p w14:paraId="1F0584CD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OLM2</w:t>
      </w:r>
      <w:r w:rsidRPr="00674D8F">
        <w:rPr>
          <w:rFonts w:ascii="Verdana" w:hAnsi="Verdana"/>
        </w:rPr>
        <w:tab/>
        <w:t>Ozone Limiting Method (further refined)</w:t>
      </w:r>
    </w:p>
    <w:p w14:paraId="59FFECA4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ORD</w:t>
      </w:r>
      <w:r w:rsidRPr="00674D8F">
        <w:rPr>
          <w:rFonts w:ascii="Verdana" w:hAnsi="Verdana"/>
        </w:rPr>
        <w:tab/>
        <w:t>Office of Research and Development</w:t>
      </w:r>
    </w:p>
    <w:p w14:paraId="4A263122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OTC</w:t>
      </w:r>
      <w:r w:rsidRPr="00674D8F">
        <w:rPr>
          <w:rFonts w:ascii="Verdana" w:hAnsi="Verdana"/>
        </w:rPr>
        <w:tab/>
        <w:t>Ozone Transport Commission</w:t>
      </w:r>
    </w:p>
    <w:p w14:paraId="3637D239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OTR</w:t>
      </w:r>
      <w:r w:rsidRPr="00674D8F">
        <w:rPr>
          <w:rFonts w:ascii="Verdana" w:hAnsi="Verdana"/>
        </w:rPr>
        <w:tab/>
        <w:t>Ozone Transport Region</w:t>
      </w:r>
    </w:p>
    <w:p w14:paraId="1688ABA0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OZIPD</w:t>
      </w:r>
      <w:r w:rsidRPr="00674D8F">
        <w:rPr>
          <w:rFonts w:ascii="Verdana" w:hAnsi="Verdana"/>
        </w:rPr>
        <w:tab/>
        <w:t>Ozone Isopleth Plotting Package</w:t>
      </w:r>
    </w:p>
    <w:p w14:paraId="19BCD310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PAMS</w:t>
      </w:r>
      <w:r w:rsidRPr="00674D8F">
        <w:rPr>
          <w:rFonts w:ascii="Verdana" w:hAnsi="Verdana"/>
        </w:rPr>
        <w:tab/>
        <w:t>Photochemical Assessment Monitoring System</w:t>
      </w:r>
    </w:p>
    <w:p w14:paraId="7BF9CC6C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PCP</w:t>
      </w:r>
      <w:r w:rsidRPr="00674D8F">
        <w:rPr>
          <w:rFonts w:ascii="Verdana" w:hAnsi="Verdana"/>
        </w:rPr>
        <w:tab/>
        <w:t>Polychlorinated Biphenyl</w:t>
      </w:r>
    </w:p>
    <w:p w14:paraId="5D9A097A" w14:textId="6846F08E" w:rsidR="00996D56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PM</w:t>
      </w:r>
      <w:r w:rsidRPr="00674D8F">
        <w:rPr>
          <w:rFonts w:ascii="Verdana" w:hAnsi="Verdana"/>
        </w:rPr>
        <w:tab/>
      </w:r>
      <w:r w:rsidR="00996D56" w:rsidRPr="00674D8F">
        <w:rPr>
          <w:rFonts w:ascii="Verdana" w:hAnsi="Verdana"/>
        </w:rPr>
        <w:t>P</w:t>
      </w:r>
      <w:r w:rsidR="00996D56" w:rsidRPr="00674D8F">
        <w:rPr>
          <w:rFonts w:ascii="Verdana" w:hAnsi="Verdana"/>
          <w:color w:val="000000"/>
        </w:rPr>
        <w:t>articulate Matter less than 100 microns in diameter</w:t>
      </w:r>
      <w:r w:rsidR="00996D56" w:rsidRPr="00674D8F">
        <w:rPr>
          <w:rFonts w:ascii="Verdana" w:hAnsi="Verdana"/>
        </w:rPr>
        <w:t xml:space="preserve"> (filterable only)</w:t>
      </w:r>
    </w:p>
    <w:p w14:paraId="6B908DE4" w14:textId="0F22C26C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PM</w:t>
      </w:r>
      <w:r w:rsidRPr="00674D8F">
        <w:rPr>
          <w:rFonts w:ascii="Verdana" w:hAnsi="Verdana"/>
          <w:vertAlign w:val="subscript"/>
        </w:rPr>
        <w:t>10</w:t>
      </w:r>
      <w:r w:rsidRPr="00674D8F">
        <w:rPr>
          <w:rFonts w:ascii="Verdana" w:hAnsi="Verdana"/>
        </w:rPr>
        <w:tab/>
      </w:r>
      <w:r w:rsidR="00996D56" w:rsidRPr="00674D8F">
        <w:rPr>
          <w:rFonts w:ascii="Verdana" w:hAnsi="Verdana"/>
        </w:rPr>
        <w:t>P</w:t>
      </w:r>
      <w:r w:rsidR="00996D56" w:rsidRPr="00674D8F">
        <w:rPr>
          <w:rFonts w:ascii="Verdana" w:hAnsi="Verdana"/>
          <w:color w:val="000000"/>
        </w:rPr>
        <w:t>articulate Matter less than 10 microns in diameter</w:t>
      </w:r>
      <w:r w:rsidR="00996D56" w:rsidRPr="00674D8F">
        <w:rPr>
          <w:rFonts w:ascii="Verdana" w:hAnsi="Verdana"/>
        </w:rPr>
        <w:t xml:space="preserve"> (filterable and condensable)</w:t>
      </w:r>
    </w:p>
    <w:p w14:paraId="23A05AE4" w14:textId="65AE5D9C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PM</w:t>
      </w:r>
      <w:r w:rsidRPr="00674D8F">
        <w:rPr>
          <w:rFonts w:ascii="Verdana" w:hAnsi="Verdana"/>
          <w:vertAlign w:val="subscript"/>
        </w:rPr>
        <w:t>2.5</w:t>
      </w:r>
      <w:r w:rsidRPr="00674D8F">
        <w:rPr>
          <w:rFonts w:ascii="Verdana" w:hAnsi="Verdana"/>
        </w:rPr>
        <w:tab/>
      </w:r>
      <w:r w:rsidR="00996D56" w:rsidRPr="00674D8F">
        <w:rPr>
          <w:rFonts w:ascii="Verdana" w:hAnsi="Verdana"/>
        </w:rPr>
        <w:t>P</w:t>
      </w:r>
      <w:r w:rsidR="00996D56" w:rsidRPr="00674D8F">
        <w:rPr>
          <w:rFonts w:ascii="Verdana" w:hAnsi="Verdana"/>
          <w:color w:val="000000"/>
        </w:rPr>
        <w:t>articulate Matter less than 2.5 microns in diameter</w:t>
      </w:r>
      <w:r w:rsidR="00996D56" w:rsidRPr="00674D8F">
        <w:rPr>
          <w:rFonts w:ascii="Verdana" w:hAnsi="Verdana"/>
        </w:rPr>
        <w:t xml:space="preserve"> (filterable and condensable)</w:t>
      </w:r>
    </w:p>
    <w:p w14:paraId="59CBA86E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POTW</w:t>
      </w:r>
      <w:r w:rsidRPr="00674D8F">
        <w:rPr>
          <w:rFonts w:ascii="Verdana" w:hAnsi="Verdana"/>
        </w:rPr>
        <w:tab/>
        <w:t>Publicly Owned Treatment Works</w:t>
      </w:r>
    </w:p>
    <w:p w14:paraId="7509685D" w14:textId="51B52BF0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ppm</w:t>
      </w:r>
      <w:r w:rsidR="00996D56" w:rsidRPr="00674D8F">
        <w:rPr>
          <w:rFonts w:ascii="Verdana" w:hAnsi="Verdana"/>
        </w:rPr>
        <w:t>dv</w:t>
      </w:r>
      <w:r w:rsidRPr="00674D8F">
        <w:rPr>
          <w:rFonts w:ascii="Verdana" w:hAnsi="Verdana"/>
        </w:rPr>
        <w:tab/>
      </w:r>
      <w:r w:rsidR="00CB7BD5" w:rsidRPr="00674D8F">
        <w:rPr>
          <w:rFonts w:ascii="Verdana" w:hAnsi="Verdana"/>
        </w:rPr>
        <w:t>P</w:t>
      </w:r>
      <w:r w:rsidRPr="00674D8F">
        <w:rPr>
          <w:rFonts w:ascii="Verdana" w:hAnsi="Verdana"/>
        </w:rPr>
        <w:t xml:space="preserve">arts </w:t>
      </w:r>
      <w:r w:rsidR="00CB7BD5" w:rsidRPr="00674D8F">
        <w:rPr>
          <w:rFonts w:ascii="Verdana" w:hAnsi="Verdana"/>
        </w:rPr>
        <w:t>P</w:t>
      </w:r>
      <w:r w:rsidRPr="00674D8F">
        <w:rPr>
          <w:rFonts w:ascii="Verdana" w:hAnsi="Verdana"/>
        </w:rPr>
        <w:t xml:space="preserve">er </w:t>
      </w:r>
      <w:r w:rsidR="00CB7BD5" w:rsidRPr="00674D8F">
        <w:rPr>
          <w:rFonts w:ascii="Verdana" w:hAnsi="Verdana"/>
        </w:rPr>
        <w:t>M</w:t>
      </w:r>
      <w:r w:rsidRPr="00674D8F">
        <w:rPr>
          <w:rFonts w:ascii="Verdana" w:hAnsi="Verdana"/>
        </w:rPr>
        <w:t>illion</w:t>
      </w:r>
      <w:r w:rsidR="00996D56" w:rsidRPr="00674D8F">
        <w:rPr>
          <w:rFonts w:ascii="Verdana" w:hAnsi="Verdana"/>
        </w:rPr>
        <w:t xml:space="preserve"> on a </w:t>
      </w:r>
      <w:r w:rsidR="00CB7BD5" w:rsidRPr="00674D8F">
        <w:rPr>
          <w:rFonts w:ascii="Verdana" w:hAnsi="Verdana"/>
        </w:rPr>
        <w:t>D</w:t>
      </w:r>
      <w:r w:rsidR="00996D56" w:rsidRPr="00674D8F">
        <w:rPr>
          <w:rFonts w:ascii="Verdana" w:hAnsi="Verdana"/>
        </w:rPr>
        <w:t xml:space="preserve">ry </w:t>
      </w:r>
      <w:r w:rsidR="00CB7BD5" w:rsidRPr="00674D8F">
        <w:rPr>
          <w:rFonts w:ascii="Verdana" w:hAnsi="Verdana"/>
        </w:rPr>
        <w:t>V</w:t>
      </w:r>
      <w:r w:rsidR="00996D56" w:rsidRPr="00674D8F">
        <w:rPr>
          <w:rFonts w:ascii="Verdana" w:hAnsi="Verdana"/>
        </w:rPr>
        <w:t>olume basis</w:t>
      </w:r>
    </w:p>
    <w:p w14:paraId="04F5A0EA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PRIME</w:t>
      </w:r>
      <w:r w:rsidRPr="00674D8F">
        <w:rPr>
          <w:rFonts w:ascii="Verdana" w:hAnsi="Verdana"/>
        </w:rPr>
        <w:tab/>
        <w:t>Plume Rise Model Enhancements</w:t>
      </w:r>
    </w:p>
    <w:p w14:paraId="5E2ADE7D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PSD</w:t>
      </w:r>
      <w:r w:rsidRPr="00674D8F">
        <w:rPr>
          <w:rFonts w:ascii="Verdana" w:hAnsi="Verdana"/>
        </w:rPr>
        <w:tab/>
        <w:t>Prevention of Significant Deterioration</w:t>
      </w:r>
    </w:p>
    <w:p w14:paraId="2DA64511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psi</w:t>
      </w:r>
      <w:r w:rsidRPr="00674D8F">
        <w:rPr>
          <w:rFonts w:ascii="Verdana" w:hAnsi="Verdana"/>
        </w:rPr>
        <w:tab/>
        <w:t>Pounds per Square Inch</w:t>
      </w:r>
    </w:p>
    <w:p w14:paraId="5EB466FB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PUC</w:t>
      </w:r>
      <w:r w:rsidRPr="00674D8F">
        <w:rPr>
          <w:rFonts w:ascii="Verdana" w:hAnsi="Verdana"/>
        </w:rPr>
        <w:tab/>
        <w:t>Public Utilities Commission</w:t>
      </w:r>
    </w:p>
    <w:p w14:paraId="49DF81CD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PVMRM</w:t>
      </w:r>
      <w:r w:rsidRPr="00674D8F">
        <w:rPr>
          <w:rFonts w:ascii="Verdana" w:hAnsi="Verdana"/>
        </w:rPr>
        <w:tab/>
        <w:t>Plume Volume Molar Ration Method</w:t>
      </w:r>
    </w:p>
    <w:p w14:paraId="332FA34A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RACT</w:t>
      </w:r>
      <w:r w:rsidRPr="00674D8F">
        <w:rPr>
          <w:rFonts w:ascii="Verdana" w:hAnsi="Verdana"/>
        </w:rPr>
        <w:tab/>
        <w:t>Reasonably Available Control Technology</w:t>
      </w:r>
    </w:p>
    <w:p w14:paraId="45980C00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RADM</w:t>
      </w:r>
      <w:r w:rsidRPr="00674D8F">
        <w:rPr>
          <w:rFonts w:ascii="Verdana" w:hAnsi="Verdana"/>
        </w:rPr>
        <w:tab/>
        <w:t>Regional Air Deposition Model</w:t>
      </w:r>
    </w:p>
    <w:p w14:paraId="751125BA" w14:textId="1BACDE33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RAM</w:t>
      </w:r>
      <w:r w:rsidRPr="00674D8F">
        <w:rPr>
          <w:rFonts w:ascii="Verdana" w:hAnsi="Verdana"/>
        </w:rPr>
        <w:tab/>
        <w:t>Regional Airshed Model</w:t>
      </w:r>
    </w:p>
    <w:p w14:paraId="51D5142E" w14:textId="3FB7010D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RCO</w:t>
      </w:r>
      <w:r w:rsidRPr="00674D8F">
        <w:rPr>
          <w:rFonts w:ascii="Verdana" w:hAnsi="Verdana"/>
        </w:rPr>
        <w:tab/>
        <w:t>Regenerative Catalytic Oxidizer</w:t>
      </w:r>
    </w:p>
    <w:p w14:paraId="2DE14695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RCRA</w:t>
      </w:r>
      <w:r w:rsidRPr="00674D8F">
        <w:rPr>
          <w:rFonts w:ascii="Verdana" w:hAnsi="Verdana"/>
        </w:rPr>
        <w:tab/>
        <w:t>Resource Conservation &amp; Recovery Act</w:t>
      </w:r>
    </w:p>
    <w:p w14:paraId="40B3C513" w14:textId="77777777" w:rsidR="008219DE" w:rsidRPr="00674D8F" w:rsidRDefault="008219D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ReGGI</w:t>
      </w:r>
      <w:r w:rsidRPr="00674D8F">
        <w:rPr>
          <w:rFonts w:ascii="Verdana" w:hAnsi="Verdana"/>
        </w:rPr>
        <w:tab/>
        <w:t xml:space="preserve">Regional Greenhouse Gas Initiative </w:t>
      </w:r>
    </w:p>
    <w:p w14:paraId="4B9C4DC8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REMI</w:t>
      </w:r>
      <w:r w:rsidRPr="00674D8F">
        <w:rPr>
          <w:rFonts w:ascii="Verdana" w:hAnsi="Verdana"/>
        </w:rPr>
        <w:tab/>
        <w:t>Regional Economic Models, Inc.</w:t>
      </w:r>
    </w:p>
    <w:p w14:paraId="4660D05E" w14:textId="77777777" w:rsidR="00643210" w:rsidRPr="00674D8F" w:rsidRDefault="0064321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RFI</w:t>
      </w:r>
      <w:r w:rsidRPr="00674D8F">
        <w:rPr>
          <w:rFonts w:ascii="Verdana" w:hAnsi="Verdana"/>
        </w:rPr>
        <w:tab/>
        <w:t>Regional Finite Model</w:t>
      </w:r>
    </w:p>
    <w:p w14:paraId="0B267068" w14:textId="3772A88F" w:rsidR="0064321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RFP</w:t>
      </w:r>
      <w:r w:rsidRPr="00674D8F">
        <w:rPr>
          <w:rFonts w:ascii="Verdana" w:hAnsi="Verdana"/>
        </w:rPr>
        <w:tab/>
        <w:t>Reasonable Further Progress</w:t>
      </w:r>
    </w:p>
    <w:p w14:paraId="44B94D8A" w14:textId="327C28B0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RICE</w:t>
      </w:r>
      <w:r w:rsidRPr="00674D8F">
        <w:rPr>
          <w:rFonts w:ascii="Verdana" w:hAnsi="Verdana"/>
        </w:rPr>
        <w:tab/>
        <w:t>Reciprocating Internal Combustion Engine</w:t>
      </w:r>
    </w:p>
    <w:p w14:paraId="5CB2F97B" w14:textId="77777777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RMP</w:t>
      </w:r>
      <w:r w:rsidRPr="00674D8F">
        <w:rPr>
          <w:rFonts w:ascii="Verdana" w:hAnsi="Verdana"/>
        </w:rPr>
        <w:tab/>
        <w:t>Risk Management Plan</w:t>
      </w:r>
    </w:p>
    <w:p w14:paraId="5919CA42" w14:textId="77777777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ROM</w:t>
      </w:r>
      <w:r w:rsidRPr="00674D8F">
        <w:rPr>
          <w:rFonts w:ascii="Verdana" w:hAnsi="Verdana"/>
        </w:rPr>
        <w:tab/>
        <w:t>Regional Oxidant Model</w:t>
      </w:r>
    </w:p>
    <w:p w14:paraId="4D71395E" w14:textId="77777777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ROMNET</w:t>
      </w:r>
      <w:r w:rsidRPr="00674D8F">
        <w:rPr>
          <w:rFonts w:ascii="Verdana" w:hAnsi="Verdana"/>
        </w:rPr>
        <w:tab/>
        <w:t>Regional Oxidant Model for Northeast Transport</w:t>
      </w:r>
    </w:p>
    <w:p w14:paraId="0BB29A80" w14:textId="77777777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ROP</w:t>
      </w:r>
      <w:r w:rsidRPr="00674D8F">
        <w:rPr>
          <w:rFonts w:ascii="Verdana" w:hAnsi="Verdana"/>
        </w:rPr>
        <w:tab/>
        <w:t>Rate of Progress</w:t>
      </w:r>
    </w:p>
    <w:p w14:paraId="2427F7D4" w14:textId="77777777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RTAC</w:t>
      </w:r>
      <w:r w:rsidRPr="00674D8F">
        <w:rPr>
          <w:rFonts w:ascii="Verdana" w:hAnsi="Verdana"/>
        </w:rPr>
        <w:tab/>
        <w:t>Regional Transportation Advisory Committee</w:t>
      </w:r>
    </w:p>
    <w:p w14:paraId="2C5B4028" w14:textId="6031AE12" w:rsidR="00401F20" w:rsidRPr="00674D8F" w:rsidRDefault="00401F2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RTM</w:t>
      </w:r>
      <w:r w:rsidRPr="00674D8F">
        <w:rPr>
          <w:rFonts w:ascii="Verdana" w:hAnsi="Verdana"/>
        </w:rPr>
        <w:tab/>
        <w:t>Rough Terrain Model</w:t>
      </w:r>
    </w:p>
    <w:p w14:paraId="6CEFC2FA" w14:textId="6CE8024B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RTO</w:t>
      </w:r>
      <w:r w:rsidRPr="00674D8F">
        <w:rPr>
          <w:rFonts w:ascii="Verdana" w:hAnsi="Verdana"/>
        </w:rPr>
        <w:tab/>
        <w:t>Regenerative Thermal Oxidizer</w:t>
      </w:r>
    </w:p>
    <w:p w14:paraId="43B90497" w14:textId="77777777" w:rsidR="00401F20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RVP</w:t>
      </w:r>
      <w:r w:rsidRPr="00674D8F">
        <w:rPr>
          <w:rFonts w:ascii="Verdana" w:hAnsi="Verdana"/>
        </w:rPr>
        <w:tab/>
        <w:t>Reid Vapor Pressure</w:t>
      </w:r>
    </w:p>
    <w:p w14:paraId="2BF1E854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SCAQMD</w:t>
      </w:r>
      <w:r w:rsidRPr="00674D8F">
        <w:rPr>
          <w:rFonts w:ascii="Verdana" w:hAnsi="Verdana"/>
        </w:rPr>
        <w:tab/>
        <w:t>South Coast Air Quality Management District</w:t>
      </w:r>
    </w:p>
    <w:p w14:paraId="7A6A9F53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SCC</w:t>
      </w:r>
      <w:r w:rsidRPr="00674D8F">
        <w:rPr>
          <w:rFonts w:ascii="Verdana" w:hAnsi="Verdana"/>
        </w:rPr>
        <w:tab/>
        <w:t>Source Classification Code</w:t>
      </w:r>
    </w:p>
    <w:p w14:paraId="676F37EC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SCR</w:t>
      </w:r>
      <w:r w:rsidRPr="00674D8F">
        <w:rPr>
          <w:rFonts w:ascii="Verdana" w:hAnsi="Verdana"/>
        </w:rPr>
        <w:tab/>
        <w:t>Selective Catalytic Reduction</w:t>
      </w:r>
    </w:p>
    <w:p w14:paraId="30C153D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SCRAM</w:t>
      </w:r>
      <w:r w:rsidRPr="00674D8F">
        <w:rPr>
          <w:rFonts w:ascii="Verdana" w:hAnsi="Verdana"/>
        </w:rPr>
        <w:tab/>
        <w:t>Support Center for Regulatory Air Models</w:t>
      </w:r>
    </w:p>
    <w:p w14:paraId="03BA49A8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SDS</w:t>
      </w:r>
      <w:r w:rsidRPr="00674D8F">
        <w:rPr>
          <w:rFonts w:ascii="Verdana" w:hAnsi="Verdana"/>
        </w:rPr>
        <w:tab/>
        <w:t>Safety Data Sheet</w:t>
      </w:r>
    </w:p>
    <w:p w14:paraId="1CA870C0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SIC</w:t>
      </w:r>
      <w:r w:rsidRPr="00674D8F">
        <w:rPr>
          <w:rFonts w:ascii="Verdana" w:hAnsi="Verdana"/>
        </w:rPr>
        <w:tab/>
        <w:t>Standard Industrial Code</w:t>
      </w:r>
    </w:p>
    <w:p w14:paraId="04FA2A81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SIL</w:t>
      </w:r>
      <w:r w:rsidRPr="00674D8F">
        <w:rPr>
          <w:rFonts w:ascii="Verdana" w:hAnsi="Verdana"/>
        </w:rPr>
        <w:tab/>
        <w:t>Significant Impact Level</w:t>
      </w:r>
    </w:p>
    <w:p w14:paraId="0C3D458C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SIP</w:t>
      </w:r>
      <w:r w:rsidRPr="00674D8F">
        <w:rPr>
          <w:rFonts w:ascii="Verdana" w:hAnsi="Verdana"/>
        </w:rPr>
        <w:tab/>
        <w:t>State Implementation Plan</w:t>
      </w:r>
    </w:p>
    <w:p w14:paraId="25A1C58E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SMC</w:t>
      </w:r>
      <w:r w:rsidRPr="00674D8F">
        <w:rPr>
          <w:rFonts w:ascii="Verdana" w:hAnsi="Verdana"/>
        </w:rPr>
        <w:tab/>
        <w:t>Significant Monitoring Concentration</w:t>
      </w:r>
    </w:p>
    <w:p w14:paraId="4A24AD2E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SNCR</w:t>
      </w:r>
      <w:r w:rsidRPr="00674D8F">
        <w:rPr>
          <w:rFonts w:ascii="Verdana" w:hAnsi="Verdana"/>
        </w:rPr>
        <w:tab/>
        <w:t>Selective Non-Catalytic Reduction</w:t>
      </w:r>
    </w:p>
    <w:p w14:paraId="7C149A52" w14:textId="77777777" w:rsidR="00071040" w:rsidRPr="00674D8F" w:rsidRDefault="00071040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SO</w:t>
      </w:r>
      <w:r w:rsidRPr="00674D8F">
        <w:rPr>
          <w:rFonts w:ascii="Verdana" w:hAnsi="Verdana"/>
          <w:vertAlign w:val="subscript"/>
        </w:rPr>
        <w:t>2</w:t>
      </w:r>
      <w:r w:rsidRPr="00674D8F">
        <w:rPr>
          <w:rFonts w:ascii="Verdana" w:hAnsi="Verdana"/>
        </w:rPr>
        <w:tab/>
        <w:t>Sulfur Dioxide</w:t>
      </w:r>
    </w:p>
    <w:p w14:paraId="3D71291C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SOCMI</w:t>
      </w:r>
      <w:r w:rsidRPr="00674D8F">
        <w:rPr>
          <w:rFonts w:ascii="Verdana" w:hAnsi="Verdana"/>
        </w:rPr>
        <w:tab/>
        <w:t>Synthetic Organic Chemical Manufacturing Industry</w:t>
      </w:r>
    </w:p>
    <w:p w14:paraId="3942F19C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SOV</w:t>
      </w:r>
      <w:r w:rsidRPr="00674D8F">
        <w:rPr>
          <w:rFonts w:ascii="Verdana" w:hAnsi="Verdana"/>
        </w:rPr>
        <w:tab/>
        <w:t>Single Occupant Vehicle</w:t>
      </w:r>
    </w:p>
    <w:p w14:paraId="583BD0BA" w14:textId="6AB030D4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SPO</w:t>
      </w:r>
      <w:r w:rsidRPr="00674D8F">
        <w:rPr>
          <w:rFonts w:ascii="Verdana" w:hAnsi="Verdana"/>
        </w:rPr>
        <w:tab/>
        <w:t>State Planning Office</w:t>
      </w:r>
    </w:p>
    <w:p w14:paraId="044E1E72" w14:textId="7B9BE836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SSM</w:t>
      </w:r>
      <w:r w:rsidRPr="00674D8F">
        <w:rPr>
          <w:rFonts w:ascii="Verdana" w:hAnsi="Verdana"/>
        </w:rPr>
        <w:tab/>
        <w:t>Startup, Shutdown, and Malfunction</w:t>
      </w:r>
    </w:p>
    <w:p w14:paraId="2728630B" w14:textId="269EF40D" w:rsidR="00996D56" w:rsidRPr="00674D8F" w:rsidRDefault="00996D5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SSMP</w:t>
      </w:r>
      <w:r w:rsidRPr="00674D8F">
        <w:rPr>
          <w:rFonts w:ascii="Verdana" w:hAnsi="Verdana"/>
        </w:rPr>
        <w:tab/>
        <w:t>Startup, Shutdown, and Malfunction Plan</w:t>
      </w:r>
    </w:p>
    <w:p w14:paraId="09C34E5C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STP</w:t>
      </w:r>
      <w:r w:rsidRPr="00674D8F">
        <w:rPr>
          <w:rFonts w:ascii="Verdana" w:hAnsi="Verdana"/>
        </w:rPr>
        <w:tab/>
        <w:t>Surface Transport Program</w:t>
      </w:r>
    </w:p>
    <w:p w14:paraId="24A1CA4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STPA</w:t>
      </w:r>
      <w:r w:rsidRPr="00674D8F">
        <w:rPr>
          <w:rFonts w:ascii="Verdana" w:hAnsi="Verdana"/>
        </w:rPr>
        <w:tab/>
        <w:t>Surface Transportation Policy Act</w:t>
      </w:r>
    </w:p>
    <w:p w14:paraId="6DDA0219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TCLP</w:t>
      </w:r>
      <w:r w:rsidRPr="00674D8F">
        <w:rPr>
          <w:rFonts w:ascii="Verdana" w:hAnsi="Verdana"/>
        </w:rPr>
        <w:tab/>
        <w:t>Toxic Character Leaching Procedure</w:t>
      </w:r>
    </w:p>
    <w:p w14:paraId="5F8F600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TCM</w:t>
      </w:r>
      <w:r w:rsidRPr="00674D8F">
        <w:rPr>
          <w:rFonts w:ascii="Verdana" w:hAnsi="Verdana"/>
        </w:rPr>
        <w:tab/>
        <w:t>Transportation Control Measures</w:t>
      </w:r>
    </w:p>
    <w:p w14:paraId="1A6402ED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TDM</w:t>
      </w:r>
      <w:r w:rsidRPr="00674D8F">
        <w:rPr>
          <w:rFonts w:ascii="Verdana" w:hAnsi="Verdana"/>
        </w:rPr>
        <w:tab/>
        <w:t>Travel Demand Management</w:t>
      </w:r>
    </w:p>
    <w:p w14:paraId="09D106C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THC</w:t>
      </w:r>
      <w:r w:rsidRPr="00674D8F">
        <w:rPr>
          <w:rFonts w:ascii="Verdana" w:hAnsi="Verdana"/>
        </w:rPr>
        <w:tab/>
        <w:t>Total Hydrocarbons</w:t>
      </w:r>
    </w:p>
    <w:p w14:paraId="32FDE17A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TIP</w:t>
      </w:r>
      <w:r w:rsidRPr="00674D8F">
        <w:rPr>
          <w:rFonts w:ascii="Verdana" w:hAnsi="Verdana"/>
        </w:rPr>
        <w:tab/>
        <w:t>Transportation Improvement Programs</w:t>
      </w:r>
    </w:p>
    <w:p w14:paraId="698274DA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TPSWD</w:t>
      </w:r>
      <w:r w:rsidRPr="00674D8F">
        <w:rPr>
          <w:rFonts w:ascii="Verdana" w:hAnsi="Verdana"/>
        </w:rPr>
        <w:tab/>
        <w:t>Tons per Summer Week Day</w:t>
      </w:r>
    </w:p>
    <w:p w14:paraId="4CC9C223" w14:textId="42D92EAF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tpy</w:t>
      </w:r>
      <w:r w:rsidRPr="00674D8F">
        <w:rPr>
          <w:rFonts w:ascii="Verdana" w:hAnsi="Verdana"/>
        </w:rPr>
        <w:tab/>
      </w:r>
      <w:r w:rsidR="005A61F9" w:rsidRPr="00674D8F">
        <w:rPr>
          <w:rFonts w:ascii="Verdana" w:hAnsi="Verdana"/>
        </w:rPr>
        <w:t>T</w:t>
      </w:r>
      <w:r w:rsidRPr="00674D8F">
        <w:rPr>
          <w:rFonts w:ascii="Verdana" w:hAnsi="Verdana"/>
        </w:rPr>
        <w:t xml:space="preserve">ons </w:t>
      </w:r>
      <w:r w:rsidR="005A61F9" w:rsidRPr="00674D8F">
        <w:rPr>
          <w:rFonts w:ascii="Verdana" w:hAnsi="Verdana"/>
        </w:rPr>
        <w:t>P</w:t>
      </w:r>
      <w:r w:rsidRPr="00674D8F">
        <w:rPr>
          <w:rFonts w:ascii="Verdana" w:hAnsi="Verdana"/>
        </w:rPr>
        <w:t xml:space="preserve">er </w:t>
      </w:r>
      <w:r w:rsidR="005A61F9" w:rsidRPr="00674D8F">
        <w:rPr>
          <w:rFonts w:ascii="Verdana" w:hAnsi="Verdana"/>
        </w:rPr>
        <w:t>Y</w:t>
      </w:r>
      <w:r w:rsidRPr="00674D8F">
        <w:rPr>
          <w:rFonts w:ascii="Verdana" w:hAnsi="Verdana"/>
        </w:rPr>
        <w:t>ear</w:t>
      </w:r>
    </w:p>
    <w:p w14:paraId="7329849D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TRI</w:t>
      </w:r>
      <w:r w:rsidRPr="00674D8F">
        <w:rPr>
          <w:rFonts w:ascii="Verdana" w:hAnsi="Verdana"/>
        </w:rPr>
        <w:tab/>
        <w:t>Toxics Release Inventory</w:t>
      </w:r>
    </w:p>
    <w:p w14:paraId="1AD17B51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TRS</w:t>
      </w:r>
      <w:r w:rsidRPr="00674D8F">
        <w:rPr>
          <w:rFonts w:ascii="Verdana" w:hAnsi="Verdana"/>
        </w:rPr>
        <w:tab/>
        <w:t>Total Reduced Sulfur</w:t>
      </w:r>
    </w:p>
    <w:p w14:paraId="717484B3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TSDF</w:t>
      </w:r>
      <w:r w:rsidRPr="00674D8F">
        <w:rPr>
          <w:rFonts w:ascii="Verdana" w:hAnsi="Verdana"/>
        </w:rPr>
        <w:tab/>
        <w:t>Treatment Storage &amp; Disposal Facility</w:t>
      </w:r>
    </w:p>
    <w:p w14:paraId="1E13C2A9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TSM</w:t>
      </w:r>
      <w:r w:rsidRPr="00674D8F">
        <w:rPr>
          <w:rFonts w:ascii="Verdana" w:hAnsi="Verdana"/>
        </w:rPr>
        <w:tab/>
        <w:t>Transport System Management</w:t>
      </w:r>
    </w:p>
    <w:p w14:paraId="771F9C24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TSP</w:t>
      </w:r>
      <w:r w:rsidRPr="00674D8F">
        <w:rPr>
          <w:rFonts w:ascii="Verdana" w:hAnsi="Verdana"/>
        </w:rPr>
        <w:tab/>
        <w:t>Total Suspended Particulate</w:t>
      </w:r>
    </w:p>
    <w:p w14:paraId="12B60D9D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TTN</w:t>
      </w:r>
      <w:r w:rsidRPr="00674D8F">
        <w:rPr>
          <w:rFonts w:ascii="Verdana" w:hAnsi="Verdana"/>
        </w:rPr>
        <w:tab/>
        <w:t>Technology Transfer Network</w:t>
      </w:r>
    </w:p>
    <w:p w14:paraId="6D34EF50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TUR</w:t>
      </w:r>
      <w:r w:rsidRPr="00674D8F">
        <w:rPr>
          <w:rFonts w:ascii="Verdana" w:hAnsi="Verdana"/>
        </w:rPr>
        <w:tab/>
        <w:t>Toxics Use Reduction</w:t>
      </w:r>
    </w:p>
    <w:p w14:paraId="22CDC182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UAM</w:t>
      </w:r>
      <w:r w:rsidRPr="00674D8F">
        <w:rPr>
          <w:rFonts w:ascii="Verdana" w:hAnsi="Verdana"/>
        </w:rPr>
        <w:tab/>
        <w:t>Urban Airshed Model</w:t>
      </w:r>
    </w:p>
    <w:p w14:paraId="4A854C00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µg</w:t>
      </w:r>
      <w:r w:rsidRPr="00674D8F">
        <w:rPr>
          <w:rFonts w:ascii="Verdana" w:hAnsi="Verdana"/>
        </w:rPr>
        <w:tab/>
        <w:t>Microgram</w:t>
      </w:r>
    </w:p>
    <w:p w14:paraId="76C1898B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USC</w:t>
      </w:r>
      <w:r w:rsidRPr="00674D8F">
        <w:rPr>
          <w:rFonts w:ascii="Verdana" w:hAnsi="Verdana"/>
        </w:rPr>
        <w:tab/>
        <w:t>United States Code</w:t>
      </w:r>
    </w:p>
    <w:p w14:paraId="79C688C3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USCA</w:t>
      </w:r>
      <w:r w:rsidRPr="00674D8F">
        <w:rPr>
          <w:rFonts w:ascii="Verdana" w:hAnsi="Verdana"/>
        </w:rPr>
        <w:tab/>
        <w:t>United Stats Code Annotated</w:t>
      </w:r>
    </w:p>
    <w:p w14:paraId="50799700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USGS</w:t>
      </w:r>
      <w:r w:rsidRPr="00674D8F">
        <w:rPr>
          <w:rFonts w:ascii="Verdana" w:hAnsi="Verdana"/>
        </w:rPr>
        <w:tab/>
        <w:t>United States Geological Survey</w:t>
      </w:r>
    </w:p>
    <w:p w14:paraId="63A2C612" w14:textId="77777777" w:rsidR="00E71735" w:rsidRPr="00674D8F" w:rsidRDefault="00E7173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UTM</w:t>
      </w:r>
      <w:r w:rsidRPr="00674D8F">
        <w:rPr>
          <w:rFonts w:ascii="Verdana" w:hAnsi="Verdana"/>
        </w:rPr>
        <w:tab/>
        <w:t>Universal Transverse Mercator</w:t>
      </w:r>
    </w:p>
    <w:p w14:paraId="7695900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VCAI</w:t>
      </w:r>
      <w:r w:rsidRPr="00674D8F">
        <w:rPr>
          <w:rFonts w:ascii="Verdana" w:hAnsi="Verdana"/>
        </w:rPr>
        <w:tab/>
        <w:t>Voluntary Corrective Action Initiative</w:t>
      </w:r>
    </w:p>
    <w:p w14:paraId="62C3678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VHT</w:t>
      </w:r>
      <w:r w:rsidRPr="00674D8F">
        <w:rPr>
          <w:rFonts w:ascii="Verdana" w:hAnsi="Verdana"/>
        </w:rPr>
        <w:tab/>
        <w:t>Vehicle Hours Traveled</w:t>
      </w:r>
    </w:p>
    <w:p w14:paraId="7D67CA82" w14:textId="77777777" w:rsidR="00BE482E" w:rsidRPr="00674D8F" w:rsidRDefault="00BE482E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lastRenderedPageBreak/>
        <w:t>VISCREEN</w:t>
      </w:r>
      <w:r w:rsidRPr="00674D8F">
        <w:rPr>
          <w:rFonts w:ascii="Verdana" w:hAnsi="Verdana"/>
        </w:rPr>
        <w:tab/>
        <w:t>Visibility Screening Model</w:t>
      </w:r>
    </w:p>
    <w:p w14:paraId="11D0D1F8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VMC</w:t>
      </w:r>
      <w:r w:rsidRPr="00674D8F">
        <w:rPr>
          <w:rFonts w:ascii="Verdana" w:hAnsi="Verdana"/>
        </w:rPr>
        <w:tab/>
        <w:t>Vermont Monitoring Cooperative</w:t>
      </w:r>
    </w:p>
    <w:p w14:paraId="1313CA93" w14:textId="77777777" w:rsidR="00916496" w:rsidRPr="00674D8F" w:rsidRDefault="00916496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VMT</w:t>
      </w:r>
      <w:r w:rsidRPr="00674D8F">
        <w:rPr>
          <w:rFonts w:ascii="Verdana" w:hAnsi="Verdana"/>
        </w:rPr>
        <w:tab/>
        <w:t>Vehicle Miles Traveled</w:t>
      </w:r>
    </w:p>
    <w:p w14:paraId="794F14B5" w14:textId="77777777" w:rsidR="00916496" w:rsidRPr="00674D8F" w:rsidRDefault="007352A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VOC</w:t>
      </w:r>
      <w:r w:rsidRPr="00674D8F">
        <w:rPr>
          <w:rFonts w:ascii="Verdana" w:hAnsi="Verdana"/>
        </w:rPr>
        <w:tab/>
        <w:t>Volatile Organic Compounds</w:t>
      </w:r>
    </w:p>
    <w:p w14:paraId="69DA6381" w14:textId="77777777" w:rsidR="007352A5" w:rsidRPr="00674D8F" w:rsidRDefault="007352A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VCU</w:t>
      </w:r>
      <w:r w:rsidRPr="00674D8F">
        <w:rPr>
          <w:rFonts w:ascii="Verdana" w:hAnsi="Verdana"/>
        </w:rPr>
        <w:tab/>
        <w:t>Vapor Combustion Unit</w:t>
      </w:r>
    </w:p>
    <w:p w14:paraId="7A284086" w14:textId="77777777" w:rsidR="007352A5" w:rsidRPr="00674D8F" w:rsidRDefault="007352A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VRS</w:t>
      </w:r>
      <w:r w:rsidRPr="00674D8F">
        <w:rPr>
          <w:rFonts w:ascii="Verdana" w:hAnsi="Verdana"/>
        </w:rPr>
        <w:tab/>
        <w:t xml:space="preserve">Vapor Recovery System </w:t>
      </w:r>
    </w:p>
    <w:p w14:paraId="75404DC3" w14:textId="77777777" w:rsidR="005D5D99" w:rsidRPr="00674D8F" w:rsidRDefault="005D5D9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WESP</w:t>
      </w:r>
      <w:r w:rsidRPr="00674D8F">
        <w:rPr>
          <w:rFonts w:ascii="Verdana" w:hAnsi="Verdana"/>
        </w:rPr>
        <w:tab/>
        <w:t xml:space="preserve">Wet Electrostatic Precipitator </w:t>
      </w:r>
    </w:p>
    <w:p w14:paraId="3EF4200F" w14:textId="146C5594" w:rsidR="007352A5" w:rsidRPr="00674D8F" w:rsidRDefault="007352A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WRPLOT</w:t>
      </w:r>
      <w:r w:rsidRPr="00674D8F">
        <w:rPr>
          <w:rFonts w:ascii="Verdana" w:hAnsi="Verdana"/>
        </w:rPr>
        <w:tab/>
        <w:t>Wind Rose Plotting Program</w:t>
      </w:r>
    </w:p>
    <w:p w14:paraId="1B1BD5BA" w14:textId="2DE6C5E3" w:rsidR="005A61F9" w:rsidRPr="00674D8F" w:rsidRDefault="005A61F9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ZEV</w:t>
      </w:r>
      <w:r w:rsidRPr="00674D8F">
        <w:rPr>
          <w:rFonts w:ascii="Verdana" w:hAnsi="Verdana"/>
        </w:rPr>
        <w:tab/>
        <w:t>Zero Emissions Vehicle</w:t>
      </w:r>
    </w:p>
    <w:p w14:paraId="367EC0C8" w14:textId="77777777" w:rsidR="007352A5" w:rsidRPr="00674D8F" w:rsidRDefault="007352A5" w:rsidP="00674D8F">
      <w:pPr>
        <w:spacing w:after="120"/>
        <w:ind w:left="2160" w:hanging="2160"/>
        <w:rPr>
          <w:rFonts w:ascii="Verdana" w:hAnsi="Verdana"/>
        </w:rPr>
      </w:pPr>
      <w:r w:rsidRPr="00674D8F">
        <w:rPr>
          <w:rFonts w:ascii="Verdana" w:hAnsi="Verdana"/>
        </w:rPr>
        <w:t>ZML</w:t>
      </w:r>
      <w:r w:rsidRPr="00674D8F">
        <w:rPr>
          <w:rFonts w:ascii="Verdana" w:hAnsi="Verdana"/>
        </w:rPr>
        <w:tab/>
        <w:t>Zero Mile Level</w:t>
      </w:r>
    </w:p>
    <w:p w14:paraId="37B6909F" w14:textId="77777777" w:rsidR="00916496" w:rsidRPr="00674D8F" w:rsidRDefault="00916496" w:rsidP="00071040">
      <w:pPr>
        <w:tabs>
          <w:tab w:val="left" w:pos="1440"/>
        </w:tabs>
        <w:ind w:left="1440" w:hanging="1440"/>
        <w:rPr>
          <w:rFonts w:ascii="Verdana" w:hAnsi="Verdana"/>
        </w:rPr>
      </w:pPr>
    </w:p>
    <w:sectPr w:rsidR="00916496" w:rsidRPr="0067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672"/>
    <w:rsid w:val="000137BD"/>
    <w:rsid w:val="00031A91"/>
    <w:rsid w:val="00071040"/>
    <w:rsid w:val="000B157A"/>
    <w:rsid w:val="00270672"/>
    <w:rsid w:val="002708FC"/>
    <w:rsid w:val="002D7223"/>
    <w:rsid w:val="00367221"/>
    <w:rsid w:val="003C5212"/>
    <w:rsid w:val="003C711D"/>
    <w:rsid w:val="00401F20"/>
    <w:rsid w:val="0052368E"/>
    <w:rsid w:val="00536EA8"/>
    <w:rsid w:val="005A61F9"/>
    <w:rsid w:val="005D5D99"/>
    <w:rsid w:val="00637A5E"/>
    <w:rsid w:val="00643210"/>
    <w:rsid w:val="00674D8F"/>
    <w:rsid w:val="006A5A4C"/>
    <w:rsid w:val="007352A5"/>
    <w:rsid w:val="008219DE"/>
    <w:rsid w:val="00853B38"/>
    <w:rsid w:val="00916496"/>
    <w:rsid w:val="009446AC"/>
    <w:rsid w:val="00944940"/>
    <w:rsid w:val="00996D56"/>
    <w:rsid w:val="00A01F86"/>
    <w:rsid w:val="00A73A87"/>
    <w:rsid w:val="00B403F6"/>
    <w:rsid w:val="00BB014B"/>
    <w:rsid w:val="00BE482E"/>
    <w:rsid w:val="00BF7CD5"/>
    <w:rsid w:val="00CB7BD5"/>
    <w:rsid w:val="00D123AB"/>
    <w:rsid w:val="00DF0BB0"/>
    <w:rsid w:val="00E71735"/>
    <w:rsid w:val="00EB38F2"/>
    <w:rsid w:val="00F954A1"/>
    <w:rsid w:val="00FB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F928"/>
  <w15:docId w15:val="{5B28CE08-DD0E-4B7B-9DD5-DE802252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F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3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3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3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3F6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3F6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3F6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3F6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3F6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3F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F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3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3F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3F6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3F6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3F6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3F6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3F6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3F6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B403F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03F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3F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B403F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403F6"/>
    <w:rPr>
      <w:b/>
      <w:bCs/>
    </w:rPr>
  </w:style>
  <w:style w:type="character" w:styleId="Emphasis">
    <w:name w:val="Emphasis"/>
    <w:basedOn w:val="DefaultParagraphFont"/>
    <w:uiPriority w:val="20"/>
    <w:qFormat/>
    <w:rsid w:val="00B403F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03F6"/>
    <w:rPr>
      <w:szCs w:val="32"/>
    </w:rPr>
  </w:style>
  <w:style w:type="paragraph" w:styleId="ListParagraph">
    <w:name w:val="List Paragraph"/>
    <w:basedOn w:val="Normal"/>
    <w:uiPriority w:val="34"/>
    <w:qFormat/>
    <w:rsid w:val="00B403F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03F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03F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3F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3F6"/>
    <w:rPr>
      <w:b/>
      <w:i/>
      <w:sz w:val="24"/>
    </w:rPr>
  </w:style>
  <w:style w:type="character" w:styleId="SubtleEmphasis">
    <w:name w:val="Subtle Emphasis"/>
    <w:uiPriority w:val="19"/>
    <w:qFormat/>
    <w:rsid w:val="00B403F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03F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03F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03F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03F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03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Muzzey, Lynn</dc:creator>
  <cp:lastModifiedBy>Muzzey, Lynn</cp:lastModifiedBy>
  <cp:revision>6</cp:revision>
  <dcterms:created xsi:type="dcterms:W3CDTF">2023-03-15T12:13:00Z</dcterms:created>
  <dcterms:modified xsi:type="dcterms:W3CDTF">2026-03-19T18:27:00Z</dcterms:modified>
</cp:coreProperties>
</file>